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7024B" w14:textId="77777777" w:rsidR="00E6477A" w:rsidRDefault="00E6477A" w:rsidP="0065029A">
      <w:pPr>
        <w:spacing w:after="0" w:line="276" w:lineRule="auto"/>
        <w:ind w:left="-851"/>
        <w:jc w:val="center"/>
        <w:rPr>
          <w:rFonts w:ascii="Arial" w:hAnsi="Arial" w:cs="Arial"/>
          <w:b/>
          <w:i/>
          <w:sz w:val="24"/>
          <w:szCs w:val="24"/>
          <w:u w:val="single"/>
        </w:rPr>
      </w:pPr>
    </w:p>
    <w:p w14:paraId="6BCFE7DC" w14:textId="77777777" w:rsidR="00E6477A" w:rsidRDefault="00E6477A" w:rsidP="0065029A">
      <w:pPr>
        <w:spacing w:after="0" w:line="276" w:lineRule="auto"/>
        <w:ind w:left="-851"/>
        <w:jc w:val="center"/>
        <w:rPr>
          <w:rFonts w:ascii="Arial" w:hAnsi="Arial" w:cs="Arial"/>
          <w:b/>
          <w:i/>
          <w:sz w:val="24"/>
          <w:szCs w:val="24"/>
          <w:u w:val="single"/>
        </w:rPr>
      </w:pPr>
    </w:p>
    <w:p w14:paraId="21FEE35A" w14:textId="6021795F" w:rsidR="0065029A" w:rsidRDefault="0065029A" w:rsidP="0065029A">
      <w:pPr>
        <w:spacing w:after="0" w:line="276" w:lineRule="auto"/>
        <w:ind w:left="-851"/>
        <w:jc w:val="center"/>
        <w:rPr>
          <w:rFonts w:ascii="Arial" w:hAnsi="Arial" w:cs="Arial"/>
          <w:b/>
          <w:i/>
          <w:sz w:val="24"/>
          <w:szCs w:val="24"/>
        </w:rPr>
      </w:pPr>
      <w:r>
        <w:rPr>
          <w:rFonts w:ascii="Arial" w:hAnsi="Arial" w:cs="Arial"/>
          <w:b/>
          <w:i/>
          <w:sz w:val="24"/>
          <w:szCs w:val="24"/>
          <w:u w:val="single"/>
        </w:rPr>
        <w:t xml:space="preserve">PAUTA DA </w:t>
      </w:r>
      <w:r w:rsidR="00D32227">
        <w:rPr>
          <w:rFonts w:ascii="Arial" w:hAnsi="Arial" w:cs="Arial"/>
          <w:b/>
          <w:i/>
          <w:sz w:val="24"/>
          <w:szCs w:val="24"/>
          <w:u w:val="single"/>
        </w:rPr>
        <w:t>2</w:t>
      </w:r>
      <w:r w:rsidR="000E7277">
        <w:rPr>
          <w:rFonts w:ascii="Arial" w:hAnsi="Arial" w:cs="Arial"/>
          <w:b/>
          <w:i/>
          <w:sz w:val="24"/>
          <w:szCs w:val="24"/>
          <w:u w:val="single"/>
        </w:rPr>
        <w:t>2</w:t>
      </w:r>
      <w:r>
        <w:rPr>
          <w:rFonts w:ascii="Arial" w:hAnsi="Arial" w:cs="Arial"/>
          <w:b/>
          <w:i/>
          <w:sz w:val="24"/>
          <w:szCs w:val="24"/>
          <w:u w:val="single"/>
        </w:rPr>
        <w:t xml:space="preserve">ª REUNIÃO ORDINÁRIA EM </w:t>
      </w:r>
      <w:r w:rsidR="00D53558">
        <w:rPr>
          <w:rFonts w:ascii="Arial" w:hAnsi="Arial" w:cs="Arial"/>
          <w:b/>
          <w:i/>
          <w:sz w:val="24"/>
          <w:szCs w:val="24"/>
          <w:u w:val="single"/>
        </w:rPr>
        <w:t>0</w:t>
      </w:r>
      <w:r w:rsidR="000E7277">
        <w:rPr>
          <w:rFonts w:ascii="Arial" w:hAnsi="Arial" w:cs="Arial"/>
          <w:b/>
          <w:i/>
          <w:sz w:val="24"/>
          <w:szCs w:val="24"/>
          <w:u w:val="single"/>
        </w:rPr>
        <w:t>9</w:t>
      </w:r>
      <w:r>
        <w:rPr>
          <w:rFonts w:ascii="Arial" w:hAnsi="Arial" w:cs="Arial"/>
          <w:b/>
          <w:i/>
          <w:sz w:val="24"/>
          <w:szCs w:val="24"/>
          <w:u w:val="single"/>
        </w:rPr>
        <w:t xml:space="preserve"> DE JU</w:t>
      </w:r>
      <w:r w:rsidR="00D53558">
        <w:rPr>
          <w:rFonts w:ascii="Arial" w:hAnsi="Arial" w:cs="Arial"/>
          <w:b/>
          <w:i/>
          <w:sz w:val="24"/>
          <w:szCs w:val="24"/>
          <w:u w:val="single"/>
        </w:rPr>
        <w:t>L</w:t>
      </w:r>
      <w:r>
        <w:rPr>
          <w:rFonts w:ascii="Arial" w:hAnsi="Arial" w:cs="Arial"/>
          <w:b/>
          <w:i/>
          <w:sz w:val="24"/>
          <w:szCs w:val="24"/>
          <w:u w:val="single"/>
        </w:rPr>
        <w:t>HO DE 2025</w:t>
      </w:r>
      <w:r>
        <w:rPr>
          <w:rFonts w:ascii="Arial" w:hAnsi="Arial" w:cs="Arial"/>
          <w:b/>
          <w:i/>
          <w:sz w:val="24"/>
          <w:szCs w:val="24"/>
        </w:rPr>
        <w:t>.</w:t>
      </w:r>
    </w:p>
    <w:p w14:paraId="4A64B40F" w14:textId="77777777" w:rsidR="0065029A" w:rsidRDefault="0065029A" w:rsidP="0065029A">
      <w:pPr>
        <w:tabs>
          <w:tab w:val="left" w:pos="9405"/>
        </w:tabs>
        <w:spacing w:after="0" w:line="276" w:lineRule="auto"/>
        <w:ind w:left="-851"/>
        <w:jc w:val="both"/>
        <w:rPr>
          <w:rFonts w:ascii="Arial" w:hAnsi="Arial" w:cs="Arial"/>
          <w:b/>
          <w:i/>
          <w:sz w:val="24"/>
          <w:szCs w:val="24"/>
        </w:rPr>
      </w:pPr>
    </w:p>
    <w:p w14:paraId="145C7E6A" w14:textId="77777777" w:rsidR="0065029A" w:rsidRDefault="0065029A" w:rsidP="0065029A">
      <w:pPr>
        <w:tabs>
          <w:tab w:val="left" w:pos="9405"/>
        </w:tabs>
        <w:spacing w:after="0" w:line="276" w:lineRule="auto"/>
        <w:ind w:left="-851"/>
        <w:jc w:val="both"/>
        <w:rPr>
          <w:rFonts w:ascii="Arial" w:hAnsi="Arial" w:cs="Arial"/>
          <w:b/>
          <w:i/>
          <w:sz w:val="24"/>
          <w:szCs w:val="24"/>
        </w:rPr>
      </w:pPr>
      <w:r>
        <w:rPr>
          <w:rFonts w:ascii="Arial" w:hAnsi="Arial" w:cs="Arial"/>
          <w:b/>
          <w:i/>
          <w:sz w:val="24"/>
          <w:szCs w:val="24"/>
        </w:rPr>
        <w:t xml:space="preserve">I – ATA. </w:t>
      </w:r>
    </w:p>
    <w:p w14:paraId="3B6A6F9E" w14:textId="77777777" w:rsidR="0065029A" w:rsidRPr="004652DA" w:rsidRDefault="0065029A" w:rsidP="0065029A">
      <w:pPr>
        <w:tabs>
          <w:tab w:val="left" w:pos="9405"/>
        </w:tabs>
        <w:spacing w:after="0" w:line="276" w:lineRule="auto"/>
        <w:ind w:left="-851"/>
        <w:jc w:val="both"/>
        <w:rPr>
          <w:rFonts w:ascii="Arial" w:hAnsi="Arial" w:cs="Arial"/>
          <w:b/>
          <w:i/>
          <w:sz w:val="10"/>
          <w:szCs w:val="10"/>
        </w:rPr>
      </w:pPr>
    </w:p>
    <w:p w14:paraId="7D48C255" w14:textId="77777777" w:rsidR="0065029A" w:rsidRDefault="0065029A" w:rsidP="0065029A">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II - CORRESPONDÊNCIAS RECEBIDAS:</w:t>
      </w:r>
    </w:p>
    <w:p w14:paraId="6B543116" w14:textId="77777777" w:rsidR="0065029A" w:rsidRPr="00D959DA" w:rsidRDefault="0065029A" w:rsidP="0065029A">
      <w:pPr>
        <w:tabs>
          <w:tab w:val="center" w:pos="5386"/>
        </w:tabs>
        <w:spacing w:after="0" w:line="276" w:lineRule="auto"/>
        <w:ind w:left="-851" w:right="-143"/>
        <w:jc w:val="both"/>
        <w:rPr>
          <w:rFonts w:ascii="Arial" w:hAnsi="Arial" w:cs="Arial"/>
          <w:b/>
          <w:i/>
          <w:sz w:val="10"/>
          <w:szCs w:val="10"/>
        </w:rPr>
      </w:pPr>
    </w:p>
    <w:p w14:paraId="6CD381E1" w14:textId="77777777" w:rsidR="00D934E4" w:rsidRPr="00D934E4" w:rsidRDefault="00D934E4" w:rsidP="00D934E4">
      <w:pPr>
        <w:tabs>
          <w:tab w:val="center" w:pos="5386"/>
        </w:tabs>
        <w:spacing w:after="0" w:line="276" w:lineRule="auto"/>
        <w:ind w:left="-851" w:right="-143"/>
        <w:jc w:val="both"/>
        <w:rPr>
          <w:rFonts w:ascii="Arial" w:hAnsi="Arial" w:cs="Arial"/>
          <w:bCs/>
          <w:iCs/>
          <w:color w:val="000000" w:themeColor="text1"/>
          <w:sz w:val="24"/>
          <w:szCs w:val="24"/>
        </w:rPr>
      </w:pPr>
      <w:r w:rsidRPr="00D934E4">
        <w:rPr>
          <w:rFonts w:ascii="Arial" w:hAnsi="Arial" w:cs="Arial"/>
          <w:bCs/>
          <w:iCs/>
          <w:color w:val="000000" w:themeColor="text1"/>
          <w:sz w:val="24"/>
          <w:szCs w:val="24"/>
        </w:rPr>
        <w:t>- Ofícios nº 080 e 081, da Assessoria de Governo, enviando Decretos e Portarias do</w:t>
      </w:r>
    </w:p>
    <w:p w14:paraId="4103CBB4" w14:textId="3F536DE2" w:rsidR="00D934E4" w:rsidRDefault="00D934E4" w:rsidP="00D934E4">
      <w:pPr>
        <w:tabs>
          <w:tab w:val="center" w:pos="5386"/>
        </w:tabs>
        <w:spacing w:after="0" w:line="276" w:lineRule="auto"/>
        <w:ind w:left="-851" w:right="-143"/>
        <w:jc w:val="both"/>
        <w:rPr>
          <w:rFonts w:ascii="Arial" w:hAnsi="Arial" w:cs="Arial"/>
          <w:bCs/>
          <w:iCs/>
          <w:color w:val="000000" w:themeColor="text1"/>
          <w:sz w:val="24"/>
          <w:szCs w:val="24"/>
        </w:rPr>
      </w:pPr>
      <w:r w:rsidRPr="00D934E4">
        <w:rPr>
          <w:rFonts w:ascii="Arial" w:hAnsi="Arial" w:cs="Arial"/>
          <w:bCs/>
          <w:iCs/>
          <w:color w:val="000000" w:themeColor="text1"/>
          <w:sz w:val="24"/>
          <w:szCs w:val="24"/>
        </w:rPr>
        <w:t>Executivo Municipal;</w:t>
      </w:r>
    </w:p>
    <w:p w14:paraId="562FD052" w14:textId="34705E9E" w:rsidR="006A61E6" w:rsidRPr="00FC198D" w:rsidRDefault="006A61E6" w:rsidP="00D32227">
      <w:pPr>
        <w:tabs>
          <w:tab w:val="center" w:pos="5386"/>
        </w:tabs>
        <w:spacing w:after="0" w:line="276" w:lineRule="auto"/>
        <w:ind w:left="-851" w:right="-143"/>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Oficio </w:t>
      </w:r>
      <w:r w:rsidR="00E90E38">
        <w:rPr>
          <w:rFonts w:ascii="Arial" w:hAnsi="Arial" w:cs="Arial"/>
          <w:bCs/>
          <w:iCs/>
          <w:color w:val="000000" w:themeColor="text1"/>
          <w:sz w:val="24"/>
          <w:szCs w:val="24"/>
        </w:rPr>
        <w:t>0</w:t>
      </w:r>
      <w:r>
        <w:rPr>
          <w:rFonts w:ascii="Arial" w:hAnsi="Arial" w:cs="Arial"/>
          <w:bCs/>
          <w:iCs/>
          <w:color w:val="000000" w:themeColor="text1"/>
          <w:sz w:val="24"/>
          <w:szCs w:val="24"/>
        </w:rPr>
        <w:t xml:space="preserve">96, da Promotora de Justiça – Daphane Calábria da Silveira, </w:t>
      </w:r>
      <w:r w:rsidR="00734B6F">
        <w:rPr>
          <w:rFonts w:ascii="Arial" w:hAnsi="Arial" w:cs="Arial"/>
          <w:bCs/>
          <w:iCs/>
          <w:color w:val="000000" w:themeColor="text1"/>
          <w:sz w:val="24"/>
          <w:szCs w:val="24"/>
        </w:rPr>
        <w:t>encaminhando Recomendação Ministerial nº 01/2025</w:t>
      </w:r>
      <w:r w:rsidR="00A510CC">
        <w:rPr>
          <w:rFonts w:ascii="Arial" w:hAnsi="Arial" w:cs="Arial"/>
          <w:bCs/>
          <w:iCs/>
          <w:color w:val="000000" w:themeColor="text1"/>
          <w:sz w:val="24"/>
          <w:szCs w:val="24"/>
        </w:rPr>
        <w:t xml:space="preserve"> para ciência e providências</w:t>
      </w:r>
      <w:r w:rsidR="00DE205B">
        <w:rPr>
          <w:rFonts w:ascii="Arial" w:hAnsi="Arial" w:cs="Arial"/>
          <w:bCs/>
          <w:iCs/>
          <w:color w:val="000000" w:themeColor="text1"/>
          <w:sz w:val="24"/>
          <w:szCs w:val="24"/>
        </w:rPr>
        <w:t xml:space="preserve">, </w:t>
      </w:r>
      <w:r w:rsidR="00DE205B" w:rsidRPr="00DE205B">
        <w:rPr>
          <w:rFonts w:ascii="Arial" w:hAnsi="Arial" w:cs="Arial"/>
          <w:bCs/>
          <w:iCs/>
          <w:color w:val="000000" w:themeColor="text1"/>
          <w:sz w:val="24"/>
          <w:szCs w:val="24"/>
        </w:rPr>
        <w:t>objetivando o aprimoramento da gestão de procedimentos licitatórios para eventos culturais municipais, com foco no planejamento temporal adequado e na prevenção de situações emergenciais derivadas de eventos previsíveis</w:t>
      </w:r>
      <w:r w:rsidR="00DE205B">
        <w:rPr>
          <w:rFonts w:ascii="Arial" w:hAnsi="Arial" w:cs="Arial"/>
          <w:bCs/>
          <w:iCs/>
          <w:color w:val="000000" w:themeColor="text1"/>
          <w:sz w:val="24"/>
          <w:szCs w:val="24"/>
        </w:rPr>
        <w:t>.</w:t>
      </w:r>
    </w:p>
    <w:p w14:paraId="66AE266A" w14:textId="77777777" w:rsidR="005824AF" w:rsidRPr="00273312" w:rsidRDefault="0098369F" w:rsidP="0065029A">
      <w:pPr>
        <w:tabs>
          <w:tab w:val="center" w:pos="5386"/>
        </w:tabs>
        <w:spacing w:after="0" w:line="276" w:lineRule="auto"/>
        <w:ind w:left="-851" w:right="-143"/>
        <w:jc w:val="both"/>
        <w:rPr>
          <w:rFonts w:ascii="Arial" w:hAnsi="Arial" w:cs="Arial"/>
          <w:bCs/>
          <w:iCs/>
          <w:color w:val="000000" w:themeColor="text1"/>
          <w:sz w:val="10"/>
          <w:szCs w:val="10"/>
        </w:rPr>
      </w:pPr>
      <w:r w:rsidRPr="00273312">
        <w:rPr>
          <w:rFonts w:ascii="Arial" w:hAnsi="Arial" w:cs="Arial"/>
          <w:bCs/>
          <w:iCs/>
          <w:color w:val="000000" w:themeColor="text1"/>
          <w:sz w:val="10"/>
          <w:szCs w:val="10"/>
        </w:rPr>
        <w:t xml:space="preserve"> </w:t>
      </w:r>
      <w:r w:rsidR="0022111E" w:rsidRPr="00273312">
        <w:rPr>
          <w:rFonts w:ascii="Arial" w:hAnsi="Arial" w:cs="Arial"/>
          <w:bCs/>
          <w:iCs/>
          <w:color w:val="000000" w:themeColor="text1"/>
          <w:sz w:val="10"/>
          <w:szCs w:val="10"/>
        </w:rPr>
        <w:t xml:space="preserve"> </w:t>
      </w:r>
    </w:p>
    <w:p w14:paraId="42049E81" w14:textId="77777777" w:rsidR="00B31313" w:rsidRPr="00B31313" w:rsidRDefault="00B31313" w:rsidP="0065029A">
      <w:pPr>
        <w:tabs>
          <w:tab w:val="center" w:pos="5386"/>
        </w:tabs>
        <w:spacing w:after="0" w:line="276" w:lineRule="auto"/>
        <w:ind w:left="-851" w:right="-143"/>
        <w:jc w:val="both"/>
        <w:rPr>
          <w:rFonts w:ascii="Arial" w:hAnsi="Arial" w:cs="Arial"/>
          <w:bCs/>
          <w:iCs/>
          <w:color w:val="000000" w:themeColor="text1"/>
          <w:sz w:val="10"/>
          <w:szCs w:val="10"/>
        </w:rPr>
      </w:pPr>
    </w:p>
    <w:p w14:paraId="412AD97C" w14:textId="77777777" w:rsidR="00C42020" w:rsidRDefault="0065029A" w:rsidP="00C42020">
      <w:pPr>
        <w:tabs>
          <w:tab w:val="center" w:pos="5386"/>
        </w:tabs>
        <w:spacing w:after="0" w:line="276" w:lineRule="auto"/>
        <w:ind w:left="-851" w:right="-143"/>
        <w:jc w:val="both"/>
        <w:rPr>
          <w:rFonts w:ascii="Arial" w:hAnsi="Arial" w:cs="Arial"/>
          <w:b/>
          <w:bCs/>
          <w:i/>
          <w:sz w:val="24"/>
          <w:szCs w:val="24"/>
        </w:rPr>
      </w:pPr>
      <w:r w:rsidRPr="00764C8F">
        <w:rPr>
          <w:rFonts w:ascii="Arial" w:hAnsi="Arial" w:cs="Arial"/>
          <w:bCs/>
          <w:iCs/>
          <w:sz w:val="10"/>
          <w:szCs w:val="10"/>
        </w:rPr>
        <w:t xml:space="preserve"> </w:t>
      </w:r>
      <w:r>
        <w:rPr>
          <w:rFonts w:ascii="Arial" w:hAnsi="Arial" w:cs="Arial"/>
          <w:b/>
          <w:bCs/>
          <w:i/>
          <w:sz w:val="24"/>
          <w:szCs w:val="24"/>
        </w:rPr>
        <w:t>III - CORRESPONDÊNCIAS EXPEDIDAS:</w:t>
      </w:r>
      <w:r w:rsidR="00C42020">
        <w:rPr>
          <w:rFonts w:ascii="Arial" w:hAnsi="Arial" w:cs="Arial"/>
          <w:b/>
          <w:bCs/>
          <w:i/>
          <w:sz w:val="24"/>
          <w:szCs w:val="24"/>
        </w:rPr>
        <w:t xml:space="preserve"> </w:t>
      </w:r>
    </w:p>
    <w:p w14:paraId="63915F85" w14:textId="77777777" w:rsidR="009F5EDA" w:rsidRPr="003D7CDC" w:rsidRDefault="009F5EDA" w:rsidP="00C42020">
      <w:pPr>
        <w:tabs>
          <w:tab w:val="center" w:pos="5386"/>
        </w:tabs>
        <w:spacing w:after="0" w:line="276" w:lineRule="auto"/>
        <w:ind w:left="-851" w:right="-143"/>
        <w:jc w:val="both"/>
        <w:rPr>
          <w:rFonts w:ascii="Arial" w:hAnsi="Arial" w:cs="Arial"/>
          <w:iCs/>
          <w:color w:val="000000" w:themeColor="text1"/>
          <w:sz w:val="16"/>
          <w:szCs w:val="16"/>
        </w:rPr>
      </w:pPr>
    </w:p>
    <w:p w14:paraId="00796750" w14:textId="7D59C7F1" w:rsidR="00545515" w:rsidRDefault="00E357B3" w:rsidP="00545515">
      <w:pPr>
        <w:tabs>
          <w:tab w:val="center" w:pos="5386"/>
        </w:tabs>
        <w:spacing w:after="0" w:line="276" w:lineRule="auto"/>
        <w:ind w:left="-851" w:right="-143"/>
        <w:jc w:val="both"/>
        <w:rPr>
          <w:rFonts w:ascii="Arial" w:eastAsia="Times New Roman" w:hAnsi="Arial" w:cs="Arial"/>
          <w:color w:val="000000" w:themeColor="text1"/>
          <w:sz w:val="24"/>
          <w:szCs w:val="24"/>
          <w:lang w:eastAsia="pt-BR"/>
        </w:rPr>
      </w:pPr>
      <w:r w:rsidRPr="00DD16EF">
        <w:rPr>
          <w:rFonts w:ascii="Arial" w:hAnsi="Arial" w:cs="Arial"/>
          <w:iCs/>
          <w:color w:val="000000" w:themeColor="text1"/>
          <w:sz w:val="24"/>
          <w:szCs w:val="24"/>
        </w:rPr>
        <w:t xml:space="preserve">- </w:t>
      </w:r>
      <w:r w:rsidR="00ED3CAF" w:rsidRPr="00DD16EF">
        <w:rPr>
          <w:rFonts w:ascii="Arial" w:hAnsi="Arial" w:cs="Arial"/>
          <w:iCs/>
          <w:color w:val="000000" w:themeColor="text1"/>
          <w:sz w:val="24"/>
          <w:szCs w:val="24"/>
        </w:rPr>
        <w:t>Ofício</w:t>
      </w:r>
      <w:r w:rsidR="00B41522" w:rsidRPr="00DD16EF">
        <w:rPr>
          <w:rFonts w:ascii="Arial" w:hAnsi="Arial" w:cs="Arial"/>
          <w:iCs/>
          <w:color w:val="000000" w:themeColor="text1"/>
          <w:sz w:val="24"/>
          <w:szCs w:val="24"/>
        </w:rPr>
        <w:t>s</w:t>
      </w:r>
      <w:r w:rsidR="00ED3CAF" w:rsidRPr="00DD16EF">
        <w:rPr>
          <w:rFonts w:ascii="Arial" w:hAnsi="Arial" w:cs="Arial"/>
          <w:iCs/>
          <w:color w:val="000000" w:themeColor="text1"/>
          <w:sz w:val="24"/>
          <w:szCs w:val="24"/>
        </w:rPr>
        <w:t xml:space="preserve"> nº </w:t>
      </w:r>
      <w:r w:rsidR="00407103" w:rsidRPr="00DD16EF">
        <w:rPr>
          <w:rFonts w:ascii="Arial" w:hAnsi="Arial" w:cs="Arial"/>
          <w:iCs/>
          <w:color w:val="000000" w:themeColor="text1"/>
          <w:sz w:val="24"/>
          <w:szCs w:val="24"/>
        </w:rPr>
        <w:t>1</w:t>
      </w:r>
      <w:r w:rsidR="000E7277">
        <w:rPr>
          <w:rFonts w:ascii="Arial" w:hAnsi="Arial" w:cs="Arial"/>
          <w:iCs/>
          <w:color w:val="000000" w:themeColor="text1"/>
          <w:sz w:val="24"/>
          <w:szCs w:val="24"/>
        </w:rPr>
        <w:t>5</w:t>
      </w:r>
      <w:r w:rsidR="00161D42">
        <w:rPr>
          <w:rFonts w:ascii="Arial" w:hAnsi="Arial" w:cs="Arial"/>
          <w:iCs/>
          <w:color w:val="000000" w:themeColor="text1"/>
          <w:sz w:val="24"/>
          <w:szCs w:val="24"/>
        </w:rPr>
        <w:t>3, 157 e 158</w:t>
      </w:r>
      <w:r w:rsidR="001A7221" w:rsidRPr="00DD16EF">
        <w:rPr>
          <w:rFonts w:ascii="Arial" w:hAnsi="Arial" w:cs="Arial"/>
          <w:iCs/>
          <w:color w:val="000000" w:themeColor="text1"/>
          <w:sz w:val="24"/>
          <w:szCs w:val="24"/>
        </w:rPr>
        <w:t>, ao</w:t>
      </w:r>
      <w:r w:rsidR="00ED3CAF" w:rsidRPr="00DD16EF">
        <w:rPr>
          <w:rFonts w:ascii="Arial" w:hAnsi="Arial" w:cs="Arial"/>
          <w:iCs/>
          <w:color w:val="000000" w:themeColor="text1"/>
          <w:sz w:val="24"/>
          <w:szCs w:val="24"/>
        </w:rPr>
        <w:t xml:space="preserve"> </w:t>
      </w:r>
      <w:r w:rsidR="0083586B" w:rsidRPr="00DD16EF">
        <w:rPr>
          <w:rFonts w:ascii="Arial" w:hAnsi="Arial" w:cs="Arial"/>
          <w:iCs/>
          <w:color w:val="000000" w:themeColor="text1"/>
          <w:sz w:val="24"/>
          <w:szCs w:val="24"/>
        </w:rPr>
        <w:t xml:space="preserve">Prefeito do Município, </w:t>
      </w:r>
      <w:r w:rsidR="00F0064F" w:rsidRPr="00DD16EF">
        <w:rPr>
          <w:rFonts w:ascii="Arial" w:hAnsi="Arial" w:cs="Arial"/>
          <w:iCs/>
          <w:color w:val="000000" w:themeColor="text1"/>
          <w:sz w:val="24"/>
          <w:szCs w:val="24"/>
        </w:rPr>
        <w:t>encaminhando para</w:t>
      </w:r>
      <w:r w:rsidR="00CF2213" w:rsidRPr="00CF2213">
        <w:rPr>
          <w:rFonts w:ascii="Arial" w:hAnsi="Arial" w:cs="Arial"/>
          <w:iCs/>
          <w:color w:val="000000" w:themeColor="text1"/>
          <w:sz w:val="24"/>
          <w:szCs w:val="24"/>
        </w:rPr>
        <w:t xml:space="preserve"> </w:t>
      </w:r>
      <w:r w:rsidR="00CF2213" w:rsidRPr="00CF2213">
        <w:rPr>
          <w:rFonts w:ascii="Arial" w:hAnsi="Arial" w:cs="Arial"/>
          <w:b/>
          <w:bCs/>
          <w:iCs/>
          <w:color w:val="000000" w:themeColor="text1"/>
          <w:sz w:val="24"/>
          <w:szCs w:val="24"/>
        </w:rPr>
        <w:t>conhecimento,</w:t>
      </w:r>
      <w:r w:rsidR="00CF2213" w:rsidRPr="00CF2213">
        <w:rPr>
          <w:rFonts w:ascii="Arial" w:hAnsi="Arial" w:cs="Arial"/>
          <w:iCs/>
          <w:color w:val="000000" w:themeColor="text1"/>
          <w:sz w:val="24"/>
          <w:szCs w:val="24"/>
        </w:rPr>
        <w:t xml:space="preserve"> Resoluções nº</w:t>
      </w:r>
      <w:r w:rsidR="00600DAC">
        <w:rPr>
          <w:rFonts w:ascii="Arial" w:hAnsi="Arial" w:cs="Arial"/>
          <w:iCs/>
          <w:color w:val="000000" w:themeColor="text1"/>
          <w:sz w:val="24"/>
          <w:szCs w:val="24"/>
        </w:rPr>
        <w:t>s 808 da Comissão de Finanças e Orçamento e 809 da Mesa Diretora</w:t>
      </w:r>
      <w:r w:rsidR="00CF2213" w:rsidRPr="00CF2213">
        <w:rPr>
          <w:rFonts w:ascii="Arial" w:hAnsi="Arial" w:cs="Arial"/>
          <w:iCs/>
          <w:color w:val="000000" w:themeColor="text1"/>
          <w:sz w:val="24"/>
          <w:szCs w:val="24"/>
        </w:rPr>
        <w:t>;</w:t>
      </w:r>
      <w:r w:rsidR="0044396F" w:rsidRPr="00DD16EF">
        <w:rPr>
          <w:rFonts w:ascii="Arial" w:hAnsi="Arial" w:cs="Arial"/>
          <w:iCs/>
          <w:color w:val="000000" w:themeColor="text1"/>
          <w:sz w:val="24"/>
          <w:szCs w:val="24"/>
        </w:rPr>
        <w:t xml:space="preserve"> </w:t>
      </w:r>
      <w:r w:rsidR="001A7221" w:rsidRPr="00DD16EF">
        <w:rPr>
          <w:rFonts w:ascii="Arial" w:hAnsi="Arial" w:cs="Arial"/>
          <w:b/>
          <w:bCs/>
          <w:iCs/>
          <w:color w:val="000000" w:themeColor="text1"/>
          <w:sz w:val="24"/>
          <w:szCs w:val="24"/>
        </w:rPr>
        <w:t>providências:</w:t>
      </w:r>
      <w:r w:rsidR="00737438" w:rsidRPr="00DD16EF">
        <w:rPr>
          <w:rFonts w:ascii="Arial" w:hAnsi="Arial" w:cs="Arial"/>
          <w:iCs/>
          <w:color w:val="000000" w:themeColor="text1"/>
          <w:sz w:val="24"/>
          <w:szCs w:val="24"/>
        </w:rPr>
        <w:t xml:space="preserve"> </w:t>
      </w:r>
      <w:r w:rsidR="00474CEE" w:rsidRPr="00DD16EF">
        <w:rPr>
          <w:rFonts w:ascii="Arial" w:hAnsi="Arial" w:cs="Arial"/>
          <w:iCs/>
          <w:color w:val="000000" w:themeColor="text1"/>
          <w:sz w:val="24"/>
          <w:szCs w:val="24"/>
        </w:rPr>
        <w:t xml:space="preserve">Anteprojeto de Lei nº </w:t>
      </w:r>
      <w:r w:rsidR="004A7BD5">
        <w:rPr>
          <w:rFonts w:ascii="Arial" w:hAnsi="Arial" w:cs="Arial"/>
          <w:iCs/>
          <w:color w:val="000000" w:themeColor="text1"/>
          <w:sz w:val="24"/>
          <w:szCs w:val="24"/>
        </w:rPr>
        <w:t xml:space="preserve">15, do vereador Sassá </w:t>
      </w:r>
      <w:r w:rsidR="00E174C3">
        <w:rPr>
          <w:rFonts w:ascii="Arial" w:hAnsi="Arial" w:cs="Arial"/>
          <w:iCs/>
          <w:color w:val="000000" w:themeColor="text1"/>
          <w:sz w:val="24"/>
          <w:szCs w:val="24"/>
        </w:rPr>
        <w:t>Misericórdia</w:t>
      </w:r>
      <w:r w:rsidR="00E174C3" w:rsidRPr="00DD16EF">
        <w:rPr>
          <w:rFonts w:ascii="Arial" w:hAnsi="Arial" w:cs="Arial"/>
          <w:iCs/>
          <w:color w:val="000000" w:themeColor="text1"/>
          <w:sz w:val="24"/>
          <w:szCs w:val="24"/>
        </w:rPr>
        <w:t>;</w:t>
      </w:r>
      <w:r w:rsidR="00E174C3">
        <w:rPr>
          <w:rFonts w:ascii="Arial" w:hAnsi="Arial" w:cs="Arial"/>
          <w:iCs/>
          <w:color w:val="000000" w:themeColor="text1"/>
          <w:sz w:val="24"/>
          <w:szCs w:val="24"/>
        </w:rPr>
        <w:t xml:space="preserve"> </w:t>
      </w:r>
      <w:r w:rsidR="00E174C3" w:rsidRPr="00DD16EF">
        <w:rPr>
          <w:rFonts w:ascii="Arial" w:hAnsi="Arial" w:cs="Arial"/>
          <w:iCs/>
          <w:color w:val="000000" w:themeColor="text1"/>
          <w:sz w:val="24"/>
          <w:szCs w:val="24"/>
        </w:rPr>
        <w:t>Indicações</w:t>
      </w:r>
      <w:r w:rsidR="007D6607" w:rsidRPr="00DD16EF">
        <w:rPr>
          <w:rFonts w:ascii="Arial" w:hAnsi="Arial" w:cs="Arial"/>
          <w:iCs/>
          <w:color w:val="000000" w:themeColor="text1"/>
          <w:sz w:val="24"/>
          <w:szCs w:val="24"/>
        </w:rPr>
        <w:t xml:space="preserve"> nº</w:t>
      </w:r>
      <w:r w:rsidR="00CF2213">
        <w:rPr>
          <w:rFonts w:ascii="Arial" w:hAnsi="Arial" w:cs="Arial"/>
          <w:iCs/>
          <w:color w:val="000000" w:themeColor="text1"/>
          <w:sz w:val="24"/>
          <w:szCs w:val="24"/>
        </w:rPr>
        <w:t>s</w:t>
      </w:r>
      <w:r w:rsidR="00E174C3">
        <w:rPr>
          <w:rFonts w:ascii="Arial" w:hAnsi="Arial" w:cs="Arial"/>
          <w:iCs/>
          <w:color w:val="000000" w:themeColor="text1"/>
          <w:sz w:val="24"/>
          <w:szCs w:val="24"/>
        </w:rPr>
        <w:t>:</w:t>
      </w:r>
      <w:r w:rsidR="00E174C3" w:rsidRPr="00E174C3">
        <w:rPr>
          <w:rFonts w:ascii="Arial" w:eastAsia="Times New Roman" w:hAnsi="Arial" w:cs="Arial"/>
          <w:sz w:val="24"/>
          <w:szCs w:val="24"/>
          <w:lang w:eastAsia="pt-BR"/>
        </w:rPr>
        <w:t xml:space="preserve">- nºs 830, 831, 832, 833, 834, 864, 865, 866, 867 e 868, </w:t>
      </w:r>
      <w:r w:rsidR="00F3275C">
        <w:rPr>
          <w:rFonts w:ascii="Arial" w:eastAsia="Times New Roman" w:hAnsi="Arial" w:cs="Arial"/>
          <w:sz w:val="24"/>
          <w:szCs w:val="24"/>
          <w:lang w:eastAsia="pt-BR"/>
        </w:rPr>
        <w:t>d</w:t>
      </w:r>
      <w:r w:rsidR="00E174C3" w:rsidRPr="00E174C3">
        <w:rPr>
          <w:rFonts w:ascii="Arial" w:eastAsia="Times New Roman" w:hAnsi="Arial" w:cs="Arial"/>
          <w:sz w:val="24"/>
          <w:szCs w:val="24"/>
          <w:lang w:eastAsia="pt-BR"/>
        </w:rPr>
        <w:t>o vereador Zuza do Socorro;</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nºs 835, 836, 837, 838, 839, 898, 899, 900 e 902, </w:t>
      </w:r>
      <w:r w:rsidR="00F3275C">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Revetrie Teixeira;</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nºs 840, 841, 842, 843, 844, 874, 875, 876, 877, 878, </w:t>
      </w:r>
      <w:r w:rsidR="00F3275C">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Belmar Diniz;</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nºs 845 e 889, </w:t>
      </w:r>
      <w:r w:rsidR="00F3275C">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Bruno Cabeção;</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 846, </w:t>
      </w:r>
      <w:r w:rsidR="00F3275C">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Sidney Bernabé;</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nºs 847 e 890, </w:t>
      </w:r>
      <w:r w:rsidR="00F3275C">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Vanderlei Miranda;</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 848, 849, 850, 869, 870, 871, 872 e 873, </w:t>
      </w:r>
      <w:r w:rsidR="00F3275C">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Alysson Enfermeiro;</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nºs 851, 884 e 885,</w:t>
      </w:r>
      <w:r w:rsidR="00F3275C">
        <w:rPr>
          <w:rFonts w:ascii="Arial" w:eastAsia="Times New Roman" w:hAnsi="Arial" w:cs="Arial"/>
          <w:sz w:val="24"/>
          <w:szCs w:val="24"/>
          <w:lang w:eastAsia="pt-BR"/>
        </w:rPr>
        <w:t xml:space="preserve"> do</w:t>
      </w:r>
      <w:r w:rsidR="00E174C3" w:rsidRPr="00E174C3">
        <w:rPr>
          <w:rFonts w:ascii="Arial" w:eastAsia="Times New Roman" w:hAnsi="Arial" w:cs="Arial"/>
          <w:sz w:val="24"/>
          <w:szCs w:val="24"/>
          <w:lang w:eastAsia="pt-BR"/>
        </w:rPr>
        <w:t xml:space="preserve"> vereador Sinval Jacinto;</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nºs 852, 853, 854, 855, 856, 893, 894, 896 e 897,</w:t>
      </w:r>
      <w:r w:rsidR="00722501">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Fernando Linhares;</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nºs 857, 858, 859, 860, 879, 880, 881, 882 e 883, </w:t>
      </w:r>
      <w:r w:rsidR="00722501">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Carlinhos Bicalho;</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nºs 861, 862 e 863, </w:t>
      </w:r>
      <w:r w:rsidR="00722501">
        <w:rPr>
          <w:rFonts w:ascii="Arial" w:eastAsia="Times New Roman" w:hAnsi="Arial" w:cs="Arial"/>
          <w:sz w:val="24"/>
          <w:szCs w:val="24"/>
          <w:lang w:eastAsia="pt-BR"/>
        </w:rPr>
        <w:t>d</w:t>
      </w:r>
      <w:r w:rsidR="00E174C3" w:rsidRPr="00E174C3">
        <w:rPr>
          <w:rFonts w:ascii="Arial" w:eastAsia="Times New Roman" w:hAnsi="Arial" w:cs="Arial"/>
          <w:sz w:val="24"/>
          <w:szCs w:val="24"/>
          <w:lang w:eastAsia="pt-BR"/>
        </w:rPr>
        <w:t>a vereadora Maria do Sagrado;</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 886, </w:t>
      </w:r>
      <w:r w:rsidR="00722501">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Sassá Misericórdia;</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 888, </w:t>
      </w:r>
      <w:r w:rsidR="00722501">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Marquinho Dornelas;</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nºs 891 e 892, </w:t>
      </w:r>
      <w:r w:rsidR="00722501">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Thiago Titó;</w:t>
      </w:r>
      <w:r w:rsidR="00E174C3">
        <w:rPr>
          <w:rFonts w:ascii="Arial" w:eastAsia="Times New Roman" w:hAnsi="Arial" w:cs="Arial"/>
          <w:sz w:val="24"/>
          <w:szCs w:val="24"/>
          <w:lang w:eastAsia="pt-BR"/>
        </w:rPr>
        <w:t xml:space="preserve"> </w:t>
      </w:r>
      <w:r w:rsidR="00E174C3" w:rsidRPr="00E174C3">
        <w:rPr>
          <w:rFonts w:ascii="Arial" w:eastAsia="Times New Roman" w:hAnsi="Arial" w:cs="Arial"/>
          <w:sz w:val="24"/>
          <w:szCs w:val="24"/>
          <w:lang w:eastAsia="pt-BR"/>
        </w:rPr>
        <w:t xml:space="preserve">- nºs 903, 904, 905 e 906, </w:t>
      </w:r>
      <w:r w:rsidR="00722501">
        <w:rPr>
          <w:rFonts w:ascii="Arial" w:eastAsia="Times New Roman" w:hAnsi="Arial" w:cs="Arial"/>
          <w:sz w:val="24"/>
          <w:szCs w:val="24"/>
          <w:lang w:eastAsia="pt-BR"/>
        </w:rPr>
        <w:t>do</w:t>
      </w:r>
      <w:r w:rsidR="00E174C3" w:rsidRPr="00E174C3">
        <w:rPr>
          <w:rFonts w:ascii="Arial" w:eastAsia="Times New Roman" w:hAnsi="Arial" w:cs="Arial"/>
          <w:sz w:val="24"/>
          <w:szCs w:val="24"/>
          <w:lang w:eastAsia="pt-BR"/>
        </w:rPr>
        <w:t xml:space="preserve"> vereador Leles Pontes</w:t>
      </w:r>
      <w:r w:rsidR="00E174C3">
        <w:rPr>
          <w:rFonts w:ascii="Arial" w:eastAsia="Times New Roman" w:hAnsi="Arial" w:cs="Arial"/>
          <w:sz w:val="24"/>
          <w:szCs w:val="24"/>
          <w:lang w:eastAsia="pt-BR"/>
        </w:rPr>
        <w:t>.</w:t>
      </w:r>
      <w:r w:rsidR="007D6607" w:rsidRPr="00DD16EF">
        <w:rPr>
          <w:rFonts w:ascii="Arial" w:hAnsi="Arial" w:cs="Arial"/>
          <w:iCs/>
          <w:color w:val="000000" w:themeColor="text1"/>
          <w:sz w:val="24"/>
          <w:szCs w:val="24"/>
        </w:rPr>
        <w:t xml:space="preserve"> </w:t>
      </w:r>
      <w:r w:rsidR="00C42020" w:rsidRPr="00DD16EF">
        <w:rPr>
          <w:rFonts w:ascii="Arial" w:eastAsia="Times New Roman" w:hAnsi="Arial" w:cs="Arial"/>
          <w:color w:val="000000" w:themeColor="text1"/>
          <w:sz w:val="24"/>
          <w:szCs w:val="24"/>
          <w:lang w:eastAsia="pt-BR"/>
        </w:rPr>
        <w:t xml:space="preserve"> </w:t>
      </w:r>
    </w:p>
    <w:p w14:paraId="752C1F19" w14:textId="77777777" w:rsidR="00545515" w:rsidRPr="005F6B79" w:rsidRDefault="00545515" w:rsidP="00545515">
      <w:pPr>
        <w:tabs>
          <w:tab w:val="center" w:pos="5386"/>
        </w:tabs>
        <w:spacing w:after="0" w:line="276" w:lineRule="auto"/>
        <w:ind w:left="-851" w:right="-143"/>
        <w:jc w:val="both"/>
        <w:rPr>
          <w:rFonts w:ascii="Arial" w:eastAsia="Times New Roman" w:hAnsi="Arial" w:cs="Arial"/>
          <w:color w:val="000000" w:themeColor="text1"/>
          <w:sz w:val="10"/>
          <w:szCs w:val="10"/>
          <w:lang w:eastAsia="pt-BR"/>
        </w:rPr>
      </w:pPr>
    </w:p>
    <w:p w14:paraId="332CB7D5" w14:textId="376355E6" w:rsidR="0071387D" w:rsidRDefault="001D15C2" w:rsidP="0071387D">
      <w:pPr>
        <w:tabs>
          <w:tab w:val="center" w:pos="5386"/>
        </w:tabs>
        <w:spacing w:after="0" w:line="276" w:lineRule="auto"/>
        <w:ind w:left="-851" w:right="-143"/>
        <w:jc w:val="both"/>
        <w:rPr>
          <w:rFonts w:ascii="Arial" w:eastAsia="Times New Roman" w:hAnsi="Arial" w:cs="Arial"/>
          <w:sz w:val="24"/>
          <w:szCs w:val="24"/>
          <w:lang w:eastAsia="pt-BR"/>
        </w:rPr>
      </w:pPr>
      <w:r w:rsidRPr="00AE7D9E">
        <w:rPr>
          <w:rFonts w:ascii="Arial" w:eastAsia="Times New Roman" w:hAnsi="Arial" w:cs="Arial"/>
          <w:iCs/>
          <w:sz w:val="24"/>
          <w:szCs w:val="24"/>
          <w:lang w:eastAsia="pt-BR"/>
        </w:rPr>
        <w:t>-</w:t>
      </w:r>
      <w:r w:rsidRPr="00AE7D9E">
        <w:rPr>
          <w:rFonts w:ascii="Arial" w:eastAsia="Times New Roman" w:hAnsi="Arial" w:cs="Arial"/>
          <w:sz w:val="24"/>
          <w:szCs w:val="24"/>
          <w:lang w:eastAsia="pt-BR"/>
        </w:rPr>
        <w:t xml:space="preserve"> Ofícios nºs </w:t>
      </w:r>
      <w:r w:rsidR="00D3627D">
        <w:rPr>
          <w:rFonts w:ascii="Arial" w:eastAsia="Times New Roman" w:hAnsi="Arial" w:cs="Arial"/>
          <w:sz w:val="24"/>
          <w:szCs w:val="24"/>
          <w:lang w:eastAsia="pt-BR"/>
        </w:rPr>
        <w:t>142</w:t>
      </w:r>
      <w:r w:rsidRPr="00AE7D9E">
        <w:rPr>
          <w:rFonts w:ascii="Arial" w:eastAsia="Times New Roman" w:hAnsi="Arial" w:cs="Arial"/>
          <w:sz w:val="24"/>
          <w:szCs w:val="24"/>
          <w:lang w:eastAsia="pt-BR"/>
        </w:rPr>
        <w:t xml:space="preserve"> a </w:t>
      </w:r>
      <w:r w:rsidR="00D3627D">
        <w:rPr>
          <w:rFonts w:ascii="Arial" w:eastAsia="Times New Roman" w:hAnsi="Arial" w:cs="Arial"/>
          <w:sz w:val="24"/>
          <w:szCs w:val="24"/>
          <w:lang w:eastAsia="pt-BR"/>
        </w:rPr>
        <w:t>148</w:t>
      </w:r>
      <w:r w:rsidRPr="00AE7D9E">
        <w:rPr>
          <w:rFonts w:ascii="Arial" w:eastAsia="Times New Roman" w:hAnsi="Arial" w:cs="Arial"/>
          <w:sz w:val="24"/>
          <w:szCs w:val="24"/>
          <w:lang w:eastAsia="pt-BR"/>
        </w:rPr>
        <w:t xml:space="preserve">, expressando aos Familiares, as condolências desta Casa Legislativa por ocasião do falecimento dos senhores: </w:t>
      </w:r>
      <w:r w:rsidR="00704C52" w:rsidRPr="00704C52">
        <w:rPr>
          <w:rFonts w:ascii="Arial" w:eastAsia="Times New Roman" w:hAnsi="Arial" w:cs="Arial"/>
          <w:bCs/>
          <w:sz w:val="24"/>
          <w:szCs w:val="24"/>
          <w:lang w:eastAsia="pt-BR"/>
        </w:rPr>
        <w:t>Cícero Aloísio Gregório</w:t>
      </w:r>
      <w:r w:rsidR="00704C52">
        <w:rPr>
          <w:rFonts w:ascii="Arial" w:eastAsia="Times New Roman" w:hAnsi="Arial" w:cs="Arial"/>
          <w:bCs/>
          <w:sz w:val="24"/>
          <w:szCs w:val="24"/>
          <w:lang w:eastAsia="pt-BR"/>
        </w:rPr>
        <w:t xml:space="preserve"> e </w:t>
      </w:r>
      <w:r w:rsidR="005E24A6" w:rsidRPr="00D87E18">
        <w:rPr>
          <w:rFonts w:ascii="Arial" w:hAnsi="Arial" w:cs="Arial"/>
          <w:bCs/>
          <w:color w:val="000000" w:themeColor="text1"/>
          <w:sz w:val="24"/>
          <w:szCs w:val="24"/>
        </w:rPr>
        <w:t>Wellington Reis Braz</w:t>
      </w:r>
      <w:r w:rsidR="005E24A6">
        <w:rPr>
          <w:rFonts w:ascii="Arial" w:hAnsi="Arial" w:cs="Arial"/>
          <w:bCs/>
          <w:color w:val="000000" w:themeColor="text1"/>
          <w:sz w:val="24"/>
          <w:szCs w:val="24"/>
        </w:rPr>
        <w:t>.</w:t>
      </w:r>
    </w:p>
    <w:p w14:paraId="56695D12" w14:textId="77777777" w:rsidR="0071387D" w:rsidRDefault="0071387D" w:rsidP="0071387D">
      <w:pPr>
        <w:tabs>
          <w:tab w:val="center" w:pos="5386"/>
        </w:tabs>
        <w:spacing w:after="0" w:line="276" w:lineRule="auto"/>
        <w:ind w:left="-851" w:right="-143"/>
        <w:jc w:val="both"/>
        <w:rPr>
          <w:rFonts w:ascii="Arial" w:eastAsia="Times New Roman" w:hAnsi="Arial" w:cs="Arial"/>
          <w:sz w:val="24"/>
          <w:szCs w:val="24"/>
          <w:lang w:eastAsia="pt-BR"/>
        </w:rPr>
      </w:pPr>
    </w:p>
    <w:p w14:paraId="400C89C3" w14:textId="77777777" w:rsidR="00C16575" w:rsidRDefault="0065029A" w:rsidP="00C16575">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IV - ORDEM DO DIA (PROJETOS PARA VOTAÇÃO):</w:t>
      </w:r>
      <w:r w:rsidR="006E7A9A">
        <w:rPr>
          <w:rFonts w:ascii="Arial" w:hAnsi="Arial" w:cs="Arial"/>
          <w:b/>
          <w:i/>
          <w:sz w:val="24"/>
          <w:szCs w:val="24"/>
        </w:rPr>
        <w:t xml:space="preserve"> </w:t>
      </w:r>
      <w:bookmarkStart w:id="0" w:name="_Hlk200373140"/>
    </w:p>
    <w:p w14:paraId="4C7FC846" w14:textId="77777777" w:rsidR="00D162A8" w:rsidRPr="00D162A8" w:rsidRDefault="00D162A8" w:rsidP="00C16575">
      <w:pPr>
        <w:tabs>
          <w:tab w:val="center" w:pos="5386"/>
        </w:tabs>
        <w:spacing w:after="0" w:line="276" w:lineRule="auto"/>
        <w:ind w:left="-851" w:right="-143"/>
        <w:jc w:val="both"/>
        <w:rPr>
          <w:rFonts w:ascii="Arial" w:eastAsia="Times New Roman" w:hAnsi="Arial" w:cs="Arial"/>
          <w:b/>
          <w:bCs/>
          <w:sz w:val="10"/>
          <w:szCs w:val="10"/>
          <w:u w:val="single"/>
          <w:lang w:eastAsia="pt-BR"/>
        </w:rPr>
      </w:pPr>
    </w:p>
    <w:p w14:paraId="3E04C298" w14:textId="1BA2B829" w:rsidR="00C16575" w:rsidRDefault="00AD549B" w:rsidP="00C16575">
      <w:pPr>
        <w:tabs>
          <w:tab w:val="center" w:pos="5386"/>
        </w:tabs>
        <w:spacing w:after="0" w:line="276" w:lineRule="auto"/>
        <w:ind w:left="-851" w:right="-143"/>
        <w:jc w:val="both"/>
        <w:rPr>
          <w:rFonts w:ascii="Arial" w:eastAsia="Times New Roman" w:hAnsi="Arial" w:cs="Arial"/>
          <w:b/>
          <w:bCs/>
          <w:sz w:val="24"/>
          <w:szCs w:val="24"/>
          <w:u w:val="single"/>
          <w:lang w:eastAsia="pt-BR"/>
        </w:rPr>
      </w:pPr>
      <w:r w:rsidRPr="00AD549B">
        <w:rPr>
          <w:rFonts w:ascii="Arial" w:eastAsia="Times New Roman" w:hAnsi="Arial" w:cs="Arial"/>
          <w:b/>
          <w:bCs/>
          <w:sz w:val="24"/>
          <w:szCs w:val="24"/>
          <w:u w:val="single"/>
          <w:lang w:eastAsia="pt-BR"/>
        </w:rPr>
        <w:t>EM PRIMEIRO TURNO:</w:t>
      </w:r>
      <w:r w:rsidR="00C16575">
        <w:rPr>
          <w:rFonts w:ascii="Arial" w:eastAsia="Times New Roman" w:hAnsi="Arial" w:cs="Arial"/>
          <w:b/>
          <w:bCs/>
          <w:sz w:val="24"/>
          <w:szCs w:val="24"/>
          <w:u w:val="single"/>
          <w:lang w:eastAsia="pt-BR"/>
        </w:rPr>
        <w:t xml:space="preserve"> </w:t>
      </w:r>
      <w:bookmarkStart w:id="1" w:name="_Hlk202951809"/>
    </w:p>
    <w:p w14:paraId="332D8803" w14:textId="77777777" w:rsidR="00C16575" w:rsidRDefault="00C16575" w:rsidP="00C16575">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0E8B7D2F" w14:textId="6D731E18" w:rsidR="00C16575" w:rsidRDefault="00AD549B" w:rsidP="00C16575">
      <w:pPr>
        <w:tabs>
          <w:tab w:val="center" w:pos="5386"/>
        </w:tabs>
        <w:spacing w:after="0" w:line="276" w:lineRule="auto"/>
        <w:ind w:left="-851" w:right="-143"/>
        <w:jc w:val="both"/>
        <w:rPr>
          <w:rFonts w:ascii="Arial" w:eastAsia="Calibri" w:hAnsi="Arial" w:cs="Arial"/>
          <w:sz w:val="24"/>
          <w:szCs w:val="24"/>
          <w:lang w:eastAsia="pt-BR"/>
        </w:rPr>
      </w:pPr>
      <w:r w:rsidRPr="00AD549B">
        <w:rPr>
          <w:rFonts w:ascii="Arial" w:eastAsia="Calibri" w:hAnsi="Arial" w:cs="Arial"/>
          <w:sz w:val="24"/>
          <w:szCs w:val="24"/>
          <w:u w:val="single"/>
          <w:lang w:eastAsia="pt-BR"/>
        </w:rPr>
        <w:t>PROJETO DE LEI COMPLEMENTAR Nº 26/2025</w:t>
      </w:r>
      <w:bookmarkEnd w:id="1"/>
      <w:r w:rsidRPr="00AD549B">
        <w:rPr>
          <w:rFonts w:ascii="Arial" w:eastAsia="Calibri" w:hAnsi="Arial" w:cs="Arial"/>
          <w:sz w:val="24"/>
          <w:szCs w:val="24"/>
          <w:lang w:eastAsia="pt-BR"/>
        </w:rPr>
        <w:t>, de iniciativa do vereador Sinval Jacinto Dias, que Revoga a Lei Complementar n° 16, de 27 de dezembro de 2024, que dispõe sobre o Código Tributário do Município de João Monlevade-MG e dá outras providências, e repristina a Lei Complementar nº 04, de 20 de dezembro de 2010, que institui o Código Tributário do Município de João Monlevade e dá outras providências. (CONTÉM PARECER CONTRÁRIO DA COM</w:t>
      </w:r>
      <w:r w:rsidR="00C72674">
        <w:rPr>
          <w:rFonts w:ascii="Arial" w:eastAsia="Calibri" w:hAnsi="Arial" w:cs="Arial"/>
          <w:sz w:val="24"/>
          <w:szCs w:val="24"/>
          <w:lang w:eastAsia="pt-BR"/>
        </w:rPr>
        <w:t>I</w:t>
      </w:r>
      <w:bookmarkStart w:id="2" w:name="_GoBack"/>
      <w:bookmarkEnd w:id="2"/>
      <w:r w:rsidRPr="00AD549B">
        <w:rPr>
          <w:rFonts w:ascii="Arial" w:eastAsia="Calibri" w:hAnsi="Arial" w:cs="Arial"/>
          <w:sz w:val="24"/>
          <w:szCs w:val="24"/>
          <w:lang w:eastAsia="pt-BR"/>
        </w:rPr>
        <w:t>SSÃO DE FINANÇAS E ORÇAMENTO)</w:t>
      </w:r>
      <w:r w:rsidR="00C16575">
        <w:rPr>
          <w:rFonts w:ascii="Arial" w:eastAsia="Calibri" w:hAnsi="Arial" w:cs="Arial"/>
          <w:sz w:val="24"/>
          <w:szCs w:val="24"/>
          <w:lang w:eastAsia="pt-BR"/>
        </w:rPr>
        <w:t>.</w:t>
      </w:r>
    </w:p>
    <w:p w14:paraId="7ED49BCE" w14:textId="77777777" w:rsidR="00C16575" w:rsidRPr="00823863" w:rsidRDefault="00C16575" w:rsidP="00C16575">
      <w:pPr>
        <w:tabs>
          <w:tab w:val="center" w:pos="5386"/>
        </w:tabs>
        <w:spacing w:after="0" w:line="276" w:lineRule="auto"/>
        <w:ind w:left="-851" w:right="-143"/>
        <w:jc w:val="both"/>
        <w:rPr>
          <w:rFonts w:ascii="Arial" w:eastAsia="Times New Roman" w:hAnsi="Arial" w:cs="Arial"/>
          <w:sz w:val="10"/>
          <w:szCs w:val="10"/>
          <w:u w:val="single"/>
          <w:lang w:eastAsia="pt-BR"/>
        </w:rPr>
      </w:pPr>
    </w:p>
    <w:p w14:paraId="3BDB00F1" w14:textId="1E13F617" w:rsidR="00AD549B" w:rsidRPr="00AD549B" w:rsidRDefault="00AD549B" w:rsidP="00C16575">
      <w:pPr>
        <w:tabs>
          <w:tab w:val="center" w:pos="5386"/>
        </w:tabs>
        <w:spacing w:after="0" w:line="276" w:lineRule="auto"/>
        <w:ind w:left="-851" w:right="-143"/>
        <w:jc w:val="both"/>
        <w:rPr>
          <w:rFonts w:ascii="Arial" w:eastAsia="Times New Roman" w:hAnsi="Arial" w:cs="Arial"/>
          <w:sz w:val="24"/>
          <w:szCs w:val="24"/>
          <w:lang w:eastAsia="pt-BR"/>
        </w:rPr>
      </w:pPr>
      <w:r w:rsidRPr="00AD549B">
        <w:rPr>
          <w:rFonts w:ascii="Arial" w:eastAsia="Times New Roman" w:hAnsi="Arial" w:cs="Arial"/>
          <w:sz w:val="24"/>
          <w:szCs w:val="24"/>
          <w:u w:val="single"/>
          <w:lang w:eastAsia="pt-BR"/>
        </w:rPr>
        <w:t>PROJETO DE LEI Nº 1.557/2025</w:t>
      </w:r>
      <w:r w:rsidRPr="00AD549B">
        <w:rPr>
          <w:rFonts w:ascii="Arial" w:eastAsia="Times New Roman" w:hAnsi="Arial" w:cs="Arial"/>
          <w:sz w:val="24"/>
          <w:szCs w:val="24"/>
          <w:lang w:eastAsia="pt-BR"/>
        </w:rPr>
        <w:t>, de iniciativa do Executivo, que dispõe sobre a autorização da cessão de direito real de uso de imóvel público ao estado de Minas Gerais, por intermédio da Secretaria de Estado da Educação e dá outras providências.</w:t>
      </w:r>
    </w:p>
    <w:p w14:paraId="5BBFF810" w14:textId="77777777" w:rsidR="00AD549B" w:rsidRPr="00AD549B" w:rsidRDefault="00AD549B" w:rsidP="00AD549B">
      <w:pPr>
        <w:widowControl w:val="0"/>
        <w:tabs>
          <w:tab w:val="left" w:pos="1276"/>
        </w:tabs>
        <w:adjustRightInd w:val="0"/>
        <w:spacing w:after="0" w:line="240" w:lineRule="auto"/>
        <w:jc w:val="both"/>
        <w:rPr>
          <w:rFonts w:ascii="Arial" w:eastAsia="Times New Roman" w:hAnsi="Arial" w:cs="Arial"/>
          <w:b/>
          <w:sz w:val="24"/>
          <w:szCs w:val="24"/>
          <w:u w:val="single"/>
          <w:lang w:eastAsia="pt-BR"/>
        </w:rPr>
      </w:pPr>
    </w:p>
    <w:bookmarkEnd w:id="0"/>
    <w:p w14:paraId="12EF3540" w14:textId="78E33397" w:rsidR="002A5153" w:rsidRDefault="0065029A" w:rsidP="002A5153">
      <w:pPr>
        <w:widowControl w:val="0"/>
        <w:spacing w:before="100" w:after="0" w:line="276" w:lineRule="auto"/>
        <w:ind w:left="-851"/>
        <w:jc w:val="both"/>
        <w:rPr>
          <w:rFonts w:ascii="Arial" w:hAnsi="Arial" w:cs="Arial"/>
          <w:b/>
          <w:i/>
          <w:sz w:val="24"/>
          <w:szCs w:val="24"/>
        </w:rPr>
      </w:pPr>
      <w:r>
        <w:rPr>
          <w:rFonts w:ascii="Arial" w:hAnsi="Arial" w:cs="Arial"/>
          <w:b/>
          <w:i/>
          <w:sz w:val="24"/>
          <w:szCs w:val="24"/>
        </w:rPr>
        <w:t>V – LEITURA DE PROPOSIÇÕES:</w:t>
      </w:r>
      <w:r w:rsidR="00F049F0">
        <w:rPr>
          <w:rFonts w:ascii="Arial" w:hAnsi="Arial" w:cs="Arial"/>
          <w:b/>
          <w:i/>
          <w:sz w:val="24"/>
          <w:szCs w:val="24"/>
        </w:rPr>
        <w:t xml:space="preserve"> </w:t>
      </w:r>
    </w:p>
    <w:p w14:paraId="75519DB8" w14:textId="77777777" w:rsidR="00C16575" w:rsidRPr="00C16575" w:rsidRDefault="00C16575" w:rsidP="00C16575">
      <w:pPr>
        <w:widowControl w:val="0"/>
        <w:spacing w:before="100" w:after="0" w:line="276" w:lineRule="auto"/>
        <w:ind w:left="-851"/>
        <w:jc w:val="both"/>
        <w:rPr>
          <w:rFonts w:ascii="Arial" w:hAnsi="Arial" w:cs="Arial"/>
          <w:bCs/>
          <w:iCs/>
          <w:sz w:val="24"/>
          <w:szCs w:val="24"/>
        </w:rPr>
      </w:pPr>
      <w:bookmarkStart w:id="3" w:name="_Hlk202951920"/>
      <w:r w:rsidRPr="00C16575">
        <w:rPr>
          <w:rFonts w:ascii="Arial" w:hAnsi="Arial" w:cs="Arial"/>
          <w:bCs/>
          <w:iCs/>
          <w:sz w:val="24"/>
          <w:szCs w:val="24"/>
          <w:u w:val="single"/>
        </w:rPr>
        <w:t>PROJETO DE LEI Nº 1.563/2025</w:t>
      </w:r>
      <w:r w:rsidRPr="00C16575">
        <w:rPr>
          <w:rFonts w:ascii="Arial" w:hAnsi="Arial" w:cs="Arial"/>
          <w:bCs/>
          <w:iCs/>
          <w:sz w:val="24"/>
          <w:szCs w:val="24"/>
        </w:rPr>
        <w:t xml:space="preserve">, de iniciativa do vereador Fernando Linhares Pereira, </w:t>
      </w:r>
      <w:bookmarkEnd w:id="3"/>
      <w:r w:rsidRPr="00C16575">
        <w:rPr>
          <w:rFonts w:ascii="Arial" w:hAnsi="Arial" w:cs="Arial"/>
          <w:bCs/>
          <w:iCs/>
          <w:sz w:val="24"/>
          <w:szCs w:val="24"/>
        </w:rPr>
        <w:t>que Institui o Programa “Moto Legal” no âmbito do Município de João Monlevade, e dá outras providências.</w:t>
      </w:r>
    </w:p>
    <w:p w14:paraId="7CD26A2D" w14:textId="77777777" w:rsidR="00C16575" w:rsidRPr="00C16575" w:rsidRDefault="00C16575" w:rsidP="00C16575">
      <w:pPr>
        <w:widowControl w:val="0"/>
        <w:spacing w:before="100" w:after="0" w:line="276" w:lineRule="auto"/>
        <w:ind w:left="-851"/>
        <w:jc w:val="both"/>
        <w:rPr>
          <w:rFonts w:ascii="Arial" w:hAnsi="Arial" w:cs="Arial"/>
          <w:bCs/>
          <w:iCs/>
          <w:sz w:val="24"/>
          <w:szCs w:val="24"/>
        </w:rPr>
      </w:pPr>
      <w:r w:rsidRPr="00C16575">
        <w:rPr>
          <w:rFonts w:ascii="Arial" w:hAnsi="Arial" w:cs="Arial"/>
          <w:bCs/>
          <w:iCs/>
          <w:sz w:val="24"/>
          <w:szCs w:val="24"/>
          <w:u w:val="single"/>
        </w:rPr>
        <w:t>PROJETO DE LEI Nº 1.564/2025</w:t>
      </w:r>
      <w:r w:rsidRPr="00C16575">
        <w:rPr>
          <w:rFonts w:ascii="Arial" w:hAnsi="Arial" w:cs="Arial"/>
          <w:bCs/>
          <w:iCs/>
          <w:sz w:val="24"/>
          <w:szCs w:val="24"/>
        </w:rPr>
        <w:t xml:space="preserve">, de iniciativa do Executivo, altera a Lei nº 2.185, de 19 de setembro de 2016, que dispõe sobre o quadro de cargos e funções da Prefeitura Municipal de João Monlevade e dá outras providências. </w:t>
      </w:r>
    </w:p>
    <w:p w14:paraId="52694899" w14:textId="77777777" w:rsidR="00C16575" w:rsidRPr="003134C4" w:rsidRDefault="00C16575" w:rsidP="00D910CF">
      <w:pPr>
        <w:spacing w:line="276" w:lineRule="auto"/>
        <w:ind w:left="-851"/>
        <w:jc w:val="both"/>
        <w:rPr>
          <w:rFonts w:ascii="Arial" w:hAnsi="Arial" w:cs="Arial"/>
          <w:b/>
          <w:i/>
          <w:sz w:val="10"/>
          <w:szCs w:val="10"/>
        </w:rPr>
      </w:pPr>
    </w:p>
    <w:p w14:paraId="57671D77" w14:textId="0C5C77B6" w:rsidR="00D910CF" w:rsidRDefault="0065029A" w:rsidP="00D910CF">
      <w:pPr>
        <w:spacing w:line="276" w:lineRule="auto"/>
        <w:ind w:left="-851"/>
        <w:jc w:val="both"/>
        <w:rPr>
          <w:rFonts w:ascii="Arial" w:hAnsi="Arial" w:cs="Arial"/>
          <w:b/>
          <w:i/>
          <w:sz w:val="24"/>
          <w:szCs w:val="24"/>
        </w:rPr>
      </w:pPr>
      <w:r>
        <w:rPr>
          <w:rFonts w:ascii="Arial" w:hAnsi="Arial" w:cs="Arial"/>
          <w:b/>
          <w:i/>
          <w:sz w:val="24"/>
          <w:szCs w:val="24"/>
        </w:rPr>
        <w:t>VI – LEITURA DE ANTEPROJETOS:</w:t>
      </w:r>
    </w:p>
    <w:p w14:paraId="743D0119" w14:textId="51CC0372" w:rsidR="00E0443D" w:rsidRPr="003D7CDC" w:rsidRDefault="00E0443D" w:rsidP="00D910CF">
      <w:pPr>
        <w:spacing w:line="276" w:lineRule="auto"/>
        <w:ind w:left="-851"/>
        <w:jc w:val="both"/>
        <w:rPr>
          <w:rFonts w:ascii="Arial" w:hAnsi="Arial" w:cs="Arial"/>
          <w:bCs/>
          <w:iCs/>
          <w:sz w:val="24"/>
          <w:szCs w:val="24"/>
        </w:rPr>
      </w:pPr>
      <w:r w:rsidRPr="003D7CDC">
        <w:rPr>
          <w:rFonts w:ascii="Arial" w:hAnsi="Arial" w:cs="Arial"/>
          <w:bCs/>
          <w:iCs/>
          <w:sz w:val="24"/>
          <w:szCs w:val="24"/>
        </w:rPr>
        <w:t xml:space="preserve">- </w:t>
      </w:r>
      <w:r w:rsidR="003D7CDC" w:rsidRPr="003D7CDC">
        <w:rPr>
          <w:rFonts w:ascii="Arial" w:hAnsi="Arial" w:cs="Arial"/>
          <w:bCs/>
          <w:iCs/>
          <w:sz w:val="24"/>
          <w:szCs w:val="24"/>
        </w:rPr>
        <w:t>Nã</w:t>
      </w:r>
      <w:r w:rsidR="003D7CDC">
        <w:rPr>
          <w:rFonts w:ascii="Arial" w:hAnsi="Arial" w:cs="Arial"/>
          <w:bCs/>
          <w:iCs/>
          <w:sz w:val="24"/>
          <w:szCs w:val="24"/>
        </w:rPr>
        <w:t>o</w:t>
      </w:r>
      <w:r w:rsidRPr="003D7CDC">
        <w:rPr>
          <w:rFonts w:ascii="Arial" w:hAnsi="Arial" w:cs="Arial"/>
          <w:bCs/>
          <w:iCs/>
          <w:sz w:val="24"/>
          <w:szCs w:val="24"/>
        </w:rPr>
        <w:t xml:space="preserve"> há.</w:t>
      </w:r>
    </w:p>
    <w:p w14:paraId="3D9A2F90" w14:textId="40D01C87" w:rsidR="00E81EC6" w:rsidRDefault="0065029A" w:rsidP="00D910CF">
      <w:pPr>
        <w:spacing w:line="276" w:lineRule="auto"/>
        <w:ind w:left="-851"/>
        <w:jc w:val="both"/>
        <w:rPr>
          <w:rFonts w:ascii="Arial" w:hAnsi="Arial" w:cs="Arial"/>
          <w:b/>
          <w:i/>
          <w:color w:val="000000"/>
          <w:sz w:val="24"/>
          <w:szCs w:val="24"/>
        </w:rPr>
      </w:pPr>
      <w:r w:rsidRPr="00D910CF">
        <w:rPr>
          <w:rFonts w:ascii="Arial" w:hAnsi="Arial" w:cs="Arial"/>
          <w:b/>
          <w:i/>
          <w:color w:val="000000"/>
          <w:sz w:val="24"/>
          <w:szCs w:val="24"/>
        </w:rPr>
        <w:t>VII – LEITURA DE REQUERIMENTOS:</w:t>
      </w:r>
    </w:p>
    <w:p w14:paraId="0AE34BFA" w14:textId="53EB89FA" w:rsidR="001E2E3B" w:rsidRDefault="001E2E3B" w:rsidP="00D910CF">
      <w:pPr>
        <w:spacing w:line="276" w:lineRule="auto"/>
        <w:ind w:left="-851"/>
        <w:jc w:val="both"/>
        <w:rPr>
          <w:rFonts w:ascii="Arial" w:hAnsi="Arial" w:cs="Arial"/>
          <w:bCs/>
          <w:iCs/>
          <w:sz w:val="24"/>
          <w:szCs w:val="24"/>
        </w:rPr>
      </w:pPr>
      <w:bookmarkStart w:id="4" w:name="_Hlk202881525"/>
      <w:r>
        <w:rPr>
          <w:rFonts w:ascii="Arial" w:hAnsi="Arial" w:cs="Arial"/>
          <w:bCs/>
          <w:iCs/>
          <w:sz w:val="24"/>
          <w:szCs w:val="24"/>
        </w:rPr>
        <w:t xml:space="preserve">- nº </w:t>
      </w:r>
      <w:r w:rsidR="00240C19">
        <w:rPr>
          <w:rFonts w:ascii="Arial" w:hAnsi="Arial" w:cs="Arial"/>
          <w:bCs/>
          <w:iCs/>
          <w:sz w:val="24"/>
          <w:szCs w:val="24"/>
        </w:rPr>
        <w:t>45</w:t>
      </w:r>
      <w:r>
        <w:rPr>
          <w:rFonts w:ascii="Arial" w:hAnsi="Arial" w:cs="Arial"/>
          <w:bCs/>
          <w:iCs/>
          <w:sz w:val="24"/>
          <w:szCs w:val="24"/>
        </w:rPr>
        <w:t>, do vereador Belmar Diniz,</w:t>
      </w:r>
      <w:r w:rsidR="00023F53">
        <w:rPr>
          <w:rFonts w:ascii="Arial" w:hAnsi="Arial" w:cs="Arial"/>
          <w:bCs/>
          <w:iCs/>
          <w:sz w:val="24"/>
          <w:szCs w:val="24"/>
        </w:rPr>
        <w:t xml:space="preserve"> solicitando </w:t>
      </w:r>
      <w:r w:rsidRPr="001E2E3B">
        <w:rPr>
          <w:rFonts w:ascii="Arial" w:hAnsi="Arial" w:cs="Arial"/>
          <w:bCs/>
          <w:iCs/>
          <w:sz w:val="24"/>
          <w:szCs w:val="24"/>
        </w:rPr>
        <w:t>informações ao Executivo Municipal sobre os investimentos, projetos e o funcionamento da Fundação Municipal Parque do Areão Leonardo Diniz Dias e das Áreas Verdes do município</w:t>
      </w:r>
      <w:bookmarkEnd w:id="4"/>
      <w:r w:rsidR="000C4175">
        <w:rPr>
          <w:rFonts w:ascii="Arial" w:hAnsi="Arial" w:cs="Arial"/>
          <w:bCs/>
          <w:iCs/>
          <w:sz w:val="24"/>
          <w:szCs w:val="24"/>
        </w:rPr>
        <w:t>;</w:t>
      </w:r>
    </w:p>
    <w:p w14:paraId="6CB948FC" w14:textId="28179C3C" w:rsidR="004B074C" w:rsidRDefault="004B074C" w:rsidP="00D910CF">
      <w:pPr>
        <w:spacing w:line="276" w:lineRule="auto"/>
        <w:ind w:left="-851"/>
        <w:jc w:val="both"/>
        <w:rPr>
          <w:rFonts w:ascii="Arial" w:hAnsi="Arial" w:cs="Arial"/>
          <w:bCs/>
          <w:iCs/>
          <w:sz w:val="24"/>
          <w:szCs w:val="24"/>
        </w:rPr>
      </w:pPr>
      <w:r>
        <w:rPr>
          <w:rFonts w:ascii="Arial" w:hAnsi="Arial" w:cs="Arial"/>
          <w:bCs/>
          <w:iCs/>
          <w:sz w:val="24"/>
          <w:szCs w:val="24"/>
        </w:rPr>
        <w:t>- nº 46, dos vereador Belmar Diniz e Revetrie Teixeira, solicitando</w:t>
      </w:r>
      <w:r w:rsidRPr="004B074C">
        <w:rPr>
          <w:rFonts w:ascii="Arial" w:hAnsi="Arial" w:cs="Arial"/>
          <w:bCs/>
          <w:iCs/>
          <w:sz w:val="24"/>
          <w:szCs w:val="24"/>
        </w:rPr>
        <w:t xml:space="preserve"> informações ao Instituto Mineiro de Agropecuária (IMA), à empresa Mais Serviços e Locações Ltda – vencedora da licitação realizada para a escolha dos organizadores do evento, à Secretaria Municipal de Meio Ambiente, à Fundação Casa de Cultura de João Monlevade e ao Corpo de Bombeiros de Minas Gerais sobre a realização do rodeio durante XXXII Cavalgada em João Monlevade prevista para ocorrer entre os dias 28 a 31 de agosto do corrente ano</w:t>
      </w:r>
      <w:r w:rsidR="00F02ADF">
        <w:rPr>
          <w:rFonts w:ascii="Arial" w:hAnsi="Arial" w:cs="Arial"/>
          <w:bCs/>
          <w:iCs/>
          <w:sz w:val="24"/>
          <w:szCs w:val="24"/>
        </w:rPr>
        <w:t>;</w:t>
      </w:r>
    </w:p>
    <w:p w14:paraId="2E46DD9F" w14:textId="60C0DAD6" w:rsidR="0094385D" w:rsidRPr="001E2E3B" w:rsidRDefault="0094385D" w:rsidP="00F02ADF">
      <w:pPr>
        <w:spacing w:line="276" w:lineRule="auto"/>
        <w:ind w:left="-851"/>
        <w:jc w:val="both"/>
        <w:rPr>
          <w:rFonts w:ascii="Arial" w:hAnsi="Arial" w:cs="Arial"/>
          <w:bCs/>
          <w:iCs/>
          <w:sz w:val="24"/>
          <w:szCs w:val="24"/>
        </w:rPr>
      </w:pPr>
      <w:r w:rsidRPr="0094385D">
        <w:rPr>
          <w:rFonts w:ascii="Arial" w:hAnsi="Arial" w:cs="Arial"/>
          <w:bCs/>
          <w:iCs/>
          <w:sz w:val="24"/>
          <w:szCs w:val="24"/>
        </w:rPr>
        <w:t>- nº 47, do vereador Belmar Diniz, solicitando informações ao Executivo Municipal, acerca</w:t>
      </w:r>
      <w:r>
        <w:rPr>
          <w:rFonts w:ascii="Arial" w:hAnsi="Arial" w:cs="Arial"/>
          <w:bCs/>
          <w:iCs/>
          <w:sz w:val="24"/>
          <w:szCs w:val="24"/>
        </w:rPr>
        <w:t xml:space="preserve"> </w:t>
      </w:r>
      <w:r w:rsidRPr="0094385D">
        <w:rPr>
          <w:rFonts w:ascii="Arial" w:hAnsi="Arial" w:cs="Arial"/>
          <w:bCs/>
          <w:iCs/>
          <w:sz w:val="24"/>
          <w:szCs w:val="24"/>
        </w:rPr>
        <w:t>das condições de funcionamento e das manutenções realizadas no Canil Municipal de João</w:t>
      </w:r>
      <w:r w:rsidR="00F02ADF">
        <w:rPr>
          <w:rFonts w:ascii="Arial" w:hAnsi="Arial" w:cs="Arial"/>
          <w:bCs/>
          <w:iCs/>
          <w:sz w:val="24"/>
          <w:szCs w:val="24"/>
        </w:rPr>
        <w:t xml:space="preserve"> </w:t>
      </w:r>
      <w:r w:rsidRPr="0094385D">
        <w:rPr>
          <w:rFonts w:ascii="Arial" w:hAnsi="Arial" w:cs="Arial"/>
          <w:bCs/>
          <w:iCs/>
          <w:sz w:val="24"/>
          <w:szCs w:val="24"/>
        </w:rPr>
        <w:t>Monlevade.</w:t>
      </w:r>
    </w:p>
    <w:p w14:paraId="7A40CC33" w14:textId="6DC43FB8" w:rsidR="0065029A" w:rsidRDefault="0065029A" w:rsidP="0065029A">
      <w:pPr>
        <w:spacing w:after="0" w:line="276" w:lineRule="auto"/>
        <w:ind w:left="-851"/>
        <w:jc w:val="both"/>
        <w:rPr>
          <w:rFonts w:ascii="Arial" w:hAnsi="Arial" w:cs="Arial"/>
          <w:b/>
          <w:i/>
          <w:iCs/>
          <w:color w:val="0D0D0D"/>
          <w:sz w:val="24"/>
          <w:szCs w:val="24"/>
        </w:rPr>
      </w:pPr>
      <w:r>
        <w:rPr>
          <w:rFonts w:ascii="Arial" w:hAnsi="Arial" w:cs="Arial"/>
          <w:b/>
          <w:i/>
          <w:iCs/>
          <w:color w:val="0D0D0D"/>
          <w:sz w:val="24"/>
          <w:szCs w:val="24"/>
        </w:rPr>
        <w:t>VIII - LEITURA DE INDICAÇÕES:</w:t>
      </w:r>
      <w:r w:rsidR="00581316">
        <w:rPr>
          <w:rFonts w:ascii="Arial" w:hAnsi="Arial" w:cs="Arial"/>
          <w:b/>
          <w:i/>
          <w:iCs/>
          <w:color w:val="0D0D0D"/>
          <w:sz w:val="24"/>
          <w:szCs w:val="24"/>
        </w:rPr>
        <w:t xml:space="preserve"> </w:t>
      </w:r>
    </w:p>
    <w:p w14:paraId="2D5473F2" w14:textId="77777777" w:rsidR="006D411A" w:rsidRPr="00F22BFF" w:rsidRDefault="006D411A" w:rsidP="006D411A">
      <w:pPr>
        <w:spacing w:after="0" w:line="276" w:lineRule="auto"/>
        <w:ind w:left="-851"/>
        <w:jc w:val="both"/>
        <w:rPr>
          <w:rFonts w:ascii="Arial" w:hAnsi="Arial" w:cs="Arial"/>
          <w:iCs/>
          <w:color w:val="0D0D0D"/>
          <w:sz w:val="10"/>
          <w:szCs w:val="10"/>
        </w:rPr>
      </w:pPr>
      <w:bookmarkStart w:id="5" w:name="_Hlk200458478"/>
    </w:p>
    <w:p w14:paraId="5C8BF33E" w14:textId="77777777" w:rsidR="005E24F8" w:rsidRP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901, do vereador Fernando Linhares, indicando limpeza com capina em toda extensão da avenida Isaac Cassimiro Gomes. bairro Loanda;</w:t>
      </w:r>
    </w:p>
    <w:p w14:paraId="7FFF709B" w14:textId="2B566582"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907, do vereador Belmar Diniz, indicando serviços de instalação de um espaço de lazer, com academia ao ar livre, parquinho infantil e pista destinada à prática de caminhadas e ciclismo, na rua Alvoni de Castro, no bairro Satélite;</w:t>
      </w:r>
    </w:p>
    <w:p w14:paraId="40A865D9"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058FD768" w14:textId="1758099B"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908, do vereador Belmar Diniz, indicando capina, limpeza geral, instalação de novas lixeiras e manutenção das já existentes na rua Mandacará, no bairro Estância Burian;</w:t>
      </w:r>
    </w:p>
    <w:p w14:paraId="277535A2"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7A47763D" w14:textId="7023293A"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lastRenderedPageBreak/>
        <w:t>- nº 909, do vereador Belmar Diniz, indicando realização de manutenção geral, melhorias na sinalização viária e reforço na pintura dos quebra-molas na rua Haiti, no bairro Petrópolis</w:t>
      </w:r>
      <w:r>
        <w:rPr>
          <w:rFonts w:ascii="Arial" w:hAnsi="Arial" w:cs="Arial"/>
          <w:iCs/>
          <w:color w:val="000000" w:themeColor="text1"/>
          <w:sz w:val="24"/>
          <w:szCs w:val="24"/>
        </w:rPr>
        <w:t>;</w:t>
      </w:r>
    </w:p>
    <w:p w14:paraId="0FF19BD2"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228FEA9D" w14:textId="42F3839B"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 nº 910, do vereador Belmar Diniz, indicando execução dos serviços de manutenção e melhorias no ponto de ônibus localizado na rua Maria Leônidas, nas proximidades do nº 430, no bairro Cruzeiro Celeste;</w:t>
      </w:r>
    </w:p>
    <w:p w14:paraId="130CB39E"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0628449B" w14:textId="695373DC"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911, do vereador Belmar Diniz, indicando instalação de um corrimão na escada que liga a rua Vinte e Dois à rua Vinte e Três, no bairro Areia Preta;</w:t>
      </w:r>
    </w:p>
    <w:p w14:paraId="4190B95B"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51DCB14B" w14:textId="6823AA41"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912, do vereador Revetrie Teixeira, indicando vistoria urgente, para fazer limpeza ao redor do córrego na rua 3, bairro Boa Vista;</w:t>
      </w:r>
    </w:p>
    <w:p w14:paraId="3B47636B"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1A8A72EC" w14:textId="3CBDD79D"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913 do vereador Revetrie Teixeira, indicando instalação de placa de sinalização indicativa de vaga de estacionamento para Pessoa com Deficiência (PCD) em frente ao Laboratório Medi Lab, localizado na Rua Dr. Geraldo Soares de Sá, nº 11, bairro Vila Tanque, nas proximidades do Hospital Margarida, neste município;</w:t>
      </w:r>
    </w:p>
    <w:p w14:paraId="5A057069"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4C67980F" w14:textId="1DB645D6"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914, do vereador Revetrie Teixeira, indicando instalação de uma placa de Proibido Estacionar” ao longo de toda a extensão do lado direito da Rua Colatina (sentido descida), no bairro Santa Bárbara;</w:t>
      </w:r>
    </w:p>
    <w:p w14:paraId="74A1E679"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3D414680" w14:textId="0213B7F5"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915, do vereador Revetrie Teixeira, indicando extensão de rede elétrica e instalação de iluminação pública no final da rua Londrina, bairro ABM;</w:t>
      </w:r>
    </w:p>
    <w:p w14:paraId="4984D931"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0C3A682E" w14:textId="088D0692"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916, do vereador Revetrie Teixeira, indicando revitalização da Rua Bahia, localizada no Bairro Tanquinho I, em João Monlevade;</w:t>
      </w:r>
    </w:p>
    <w:p w14:paraId="2541CA62"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37BB71B9" w14:textId="67FDE60B"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917, do vereador Carlinhos Bicalho, indicando melhorias na sinalização viária incluindo pintura nas ruas Eta, São Gregório, Passarela Campo Alegre, José Jacinto Costa, Sebastião Candeia dos Santos, Joaquim Clemente, Campina Verde e a Estrada Pedro Dias Bicalho Filho, bairro Nova Cachoeirinha;</w:t>
      </w:r>
    </w:p>
    <w:p w14:paraId="126F290A"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2D0684D9" w14:textId="4D860D78"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918, do vereador Carlinhos Bicalho, indicando fornecimento de transporte público gratuito, em todos os dias da XXXII Cavalgada de João Monlevade, saindo de pontos específicos da cidade;</w:t>
      </w:r>
    </w:p>
    <w:p w14:paraId="2ABF8E36"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6E234CF9" w14:textId="11BF6A63"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xml:space="preserve">- nº 919, do vereador Carlinhos Bicalho, indicando melhorias do serviço de coleta comum e seletiva de lixo, em toda extensão das ruas Eta, São Gregório, Passarela Campo Alegre, José Jacinto Costa, Sebastião Candeia dos Santos, Joaquim Clemente, Campina Verde e a Estrada Pedro Dias Bicalho Filho, bairro Nova Cachoeirinha; </w:t>
      </w:r>
    </w:p>
    <w:p w14:paraId="7761175A" w14:textId="77777777" w:rsidR="005E24F8" w:rsidRPr="005E24F8" w:rsidRDefault="005E24F8" w:rsidP="005E24F8">
      <w:pPr>
        <w:spacing w:after="0" w:line="276" w:lineRule="auto"/>
        <w:ind w:left="-851"/>
        <w:jc w:val="both"/>
        <w:rPr>
          <w:rFonts w:ascii="Arial" w:hAnsi="Arial" w:cs="Arial"/>
          <w:iCs/>
          <w:color w:val="000000" w:themeColor="text1"/>
          <w:sz w:val="10"/>
          <w:szCs w:val="10"/>
        </w:rPr>
      </w:pPr>
    </w:p>
    <w:p w14:paraId="5B4CEBFC" w14:textId="6D0A95CD"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 nº 920, do vereador Carlinhos Bicalho, indicando limpeza com o auxílio de caminhão pipa em toda a extensão do percurso da abertura da XXXII Cavalgada de João Monlevade, programada para ocorrer no final do mês de agosto do corrente ano;</w:t>
      </w:r>
    </w:p>
    <w:p w14:paraId="4A21D0AF"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31060262" w14:textId="0E4FA31E"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921, do vereador Carlinhos Bicalho, indicando construção da rede de esgoto atendendo as residências localizadas na rua Suécia, proximidades do número 360, bairro Teresópolis;</w:t>
      </w:r>
    </w:p>
    <w:p w14:paraId="20316BB3"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4E96294A" w14:textId="55B967EF"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lastRenderedPageBreak/>
        <w:t xml:space="preserve">- </w:t>
      </w:r>
      <w:r w:rsidR="00B615D3" w:rsidRPr="005E24F8">
        <w:rPr>
          <w:rFonts w:ascii="Arial" w:hAnsi="Arial" w:cs="Arial"/>
          <w:iCs/>
          <w:color w:val="000000" w:themeColor="text1"/>
          <w:sz w:val="24"/>
          <w:szCs w:val="24"/>
        </w:rPr>
        <w:t>nº 922, do</w:t>
      </w:r>
      <w:r w:rsidRPr="005E24F8">
        <w:rPr>
          <w:rFonts w:ascii="Arial" w:hAnsi="Arial" w:cs="Arial"/>
          <w:iCs/>
          <w:color w:val="000000" w:themeColor="text1"/>
          <w:sz w:val="24"/>
          <w:szCs w:val="24"/>
        </w:rPr>
        <w:t xml:space="preserve"> vereador Alysson Enfermeiro, indicando reparo urgente em “mata burro” localizado na rua Campo Belo, próximo ao número 47 e a colônia feminina Santa Luiza de Marillac no Bairro Laranjeiras;</w:t>
      </w:r>
    </w:p>
    <w:p w14:paraId="7092FBDB"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71BAE4DB" w14:textId="51D500C3"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923, do vereador Alysson Enfermeiro, indicando limpeza geral (capina) em toda extensão da rua Cataguases, no bairro Metalúrgico;</w:t>
      </w:r>
    </w:p>
    <w:p w14:paraId="738B0A95"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29EA91C2" w14:textId="3821FCDA"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924, do vereador Alysson Enfermeiro, indicando construção/reforma do passeio do número 865 ao 947 na Avenida do Contorno no bairro Vila Tanque;</w:t>
      </w:r>
    </w:p>
    <w:p w14:paraId="0AEE0174"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26E67E0B" w14:textId="67BA72D7"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925, do vereador Alysson Enfermeiro, indicando intensificação, fiscalização, acompanhamento e a cobrança junto à empresa Liarth, terceirizada responsável pela coleta de lixo no município, com o objetivo de assegurar a regularidade e a qualidade dos serviços prestados, conforme estabelece o contrato vigente;</w:t>
      </w:r>
    </w:p>
    <w:p w14:paraId="76D488AE"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737E392B" w14:textId="528C6E9A"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926, do vereador Alysson Enfermeiro, indicando redutor de velocidade antes da faixa de pedestre em frente ao posto de saúde, Padre Hildebrando localizado na rua Dezessete, número 28, no Bairro Vila Tanque;</w:t>
      </w:r>
    </w:p>
    <w:p w14:paraId="707BD94B"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4C642A45" w14:textId="77777777" w:rsidR="005E24F8" w:rsidRP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927, do vereador Fernando Linhares, indicando serviços de manutenção (limpeza geral e capina) na rua Sebastião Avelino da Costa, antiga Rua 02, no Bairro José Elói;</w:t>
      </w:r>
    </w:p>
    <w:p w14:paraId="39B67873" w14:textId="12552FFE"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928, do vereador Fernando Linhares, indicando manutenção com a operação “tapa buracos” em toda extensão da rua Alfié, bairro José Elói</w:t>
      </w:r>
      <w:r w:rsidR="008D4962">
        <w:rPr>
          <w:rFonts w:ascii="Arial" w:hAnsi="Arial" w:cs="Arial"/>
          <w:iCs/>
          <w:color w:val="000000" w:themeColor="text1"/>
          <w:sz w:val="24"/>
          <w:szCs w:val="24"/>
        </w:rPr>
        <w:t>;</w:t>
      </w:r>
    </w:p>
    <w:p w14:paraId="2FBAE226"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2837B662" w14:textId="691ED878"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929, do vereador Fernando Linhares, indicando manutenção (limpeza geral e capina) na rua Antônio Dias, bairro José Elói;</w:t>
      </w:r>
    </w:p>
    <w:p w14:paraId="5F637272"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7C5CA8F0" w14:textId="5FF3AE30"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xml:space="preserve">- nº 930, do vereador Fernando Linhares, indicando serviços de reforma do vestuário do Campo de Futebol do bairro Jacuí, a construção de um banheiro feminino, iluminação e melhoria no paisagismo, ao </w:t>
      </w:r>
      <w:r w:rsidR="00025D60">
        <w:rPr>
          <w:rFonts w:ascii="Arial" w:hAnsi="Arial" w:cs="Arial"/>
          <w:iCs/>
          <w:color w:val="000000" w:themeColor="text1"/>
          <w:sz w:val="24"/>
          <w:szCs w:val="24"/>
        </w:rPr>
        <w:t>entorno</w:t>
      </w:r>
      <w:r w:rsidRPr="005E24F8">
        <w:rPr>
          <w:rFonts w:ascii="Arial" w:hAnsi="Arial" w:cs="Arial"/>
          <w:iCs/>
          <w:color w:val="000000" w:themeColor="text1"/>
          <w:sz w:val="24"/>
          <w:szCs w:val="24"/>
        </w:rPr>
        <w:t xml:space="preserve"> do Campo de Futebol;</w:t>
      </w:r>
    </w:p>
    <w:p w14:paraId="47A8A203"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09C9E924" w14:textId="3FEBD291"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xml:space="preserve">- </w:t>
      </w:r>
      <w:r w:rsidR="00B615D3" w:rsidRPr="005E24F8">
        <w:rPr>
          <w:rFonts w:ascii="Arial" w:hAnsi="Arial" w:cs="Arial"/>
          <w:iCs/>
          <w:color w:val="000000" w:themeColor="text1"/>
          <w:sz w:val="24"/>
          <w:szCs w:val="24"/>
        </w:rPr>
        <w:t>nº 931</w:t>
      </w:r>
      <w:r w:rsidRPr="005E24F8">
        <w:rPr>
          <w:rFonts w:ascii="Arial" w:hAnsi="Arial" w:cs="Arial"/>
          <w:iCs/>
          <w:color w:val="000000" w:themeColor="text1"/>
          <w:sz w:val="24"/>
          <w:szCs w:val="24"/>
        </w:rPr>
        <w:t>, do vereador Zuza do Socorro, indicando colocação de um poste de iluminação em frente ao número 224, na rua São Luís Maria de Montfort, no bairro Corumbiara de Vanessa;</w:t>
      </w:r>
    </w:p>
    <w:p w14:paraId="0C4DC79B"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2201B790" w14:textId="6586A6E2"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xml:space="preserve">- nº 932, do vereador Zuza do Socorro, indicando instalação de um braço de luminária no beco que dá acesso da </w:t>
      </w:r>
      <w:r w:rsidR="00422797">
        <w:rPr>
          <w:rFonts w:ascii="Arial" w:hAnsi="Arial" w:cs="Arial"/>
          <w:iCs/>
          <w:color w:val="000000" w:themeColor="text1"/>
          <w:sz w:val="24"/>
          <w:szCs w:val="24"/>
        </w:rPr>
        <w:t>r</w:t>
      </w:r>
      <w:r w:rsidRPr="005E24F8">
        <w:rPr>
          <w:rFonts w:ascii="Arial" w:hAnsi="Arial" w:cs="Arial"/>
          <w:iCs/>
          <w:color w:val="000000" w:themeColor="text1"/>
          <w:sz w:val="24"/>
          <w:szCs w:val="24"/>
        </w:rPr>
        <w:t xml:space="preserve">ua Joaquim Martins Cota, nº 11, à </w:t>
      </w:r>
      <w:r w:rsidR="00422797">
        <w:rPr>
          <w:rFonts w:ascii="Arial" w:hAnsi="Arial" w:cs="Arial"/>
          <w:iCs/>
          <w:color w:val="000000" w:themeColor="text1"/>
          <w:sz w:val="24"/>
          <w:szCs w:val="24"/>
        </w:rPr>
        <w:t>r</w:t>
      </w:r>
      <w:r w:rsidRPr="005E24F8">
        <w:rPr>
          <w:rFonts w:ascii="Arial" w:hAnsi="Arial" w:cs="Arial"/>
          <w:iCs/>
          <w:color w:val="000000" w:themeColor="text1"/>
          <w:sz w:val="24"/>
          <w:szCs w:val="24"/>
        </w:rPr>
        <w:t xml:space="preserve">ua Albertino Leão Ferreira, nº 60, </w:t>
      </w:r>
      <w:r w:rsidR="00422797">
        <w:rPr>
          <w:rFonts w:ascii="Arial" w:hAnsi="Arial" w:cs="Arial"/>
          <w:iCs/>
          <w:color w:val="000000" w:themeColor="text1"/>
          <w:sz w:val="24"/>
          <w:szCs w:val="24"/>
        </w:rPr>
        <w:t>inter</w:t>
      </w:r>
      <w:r w:rsidRPr="005E24F8">
        <w:rPr>
          <w:rFonts w:ascii="Arial" w:hAnsi="Arial" w:cs="Arial"/>
          <w:iCs/>
          <w:color w:val="000000" w:themeColor="text1"/>
          <w:sz w:val="24"/>
          <w:szCs w:val="24"/>
        </w:rPr>
        <w:t>ligando o bairro Nova Monlevade ao bairro Planalto;</w:t>
      </w:r>
    </w:p>
    <w:p w14:paraId="5C259463"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36EBCC9B" w14:textId="28BA7887"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933, do vereador Zuza do Socorro, indicando limpeza da rua Joaquim Pinto, no bairro Lucília, especialmente nas proximidades do campinho;</w:t>
      </w:r>
    </w:p>
    <w:p w14:paraId="14AE8F5D"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0F15201E" w14:textId="07BE9EBB"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xml:space="preserve">- nº, 934, do vereador Marquinho Dornelas, indicando à Secretaria Municipal de Serviços Urbanos e à empresa responsável pela coleta de lixo no município, que passem a realizar o recolhimento de lixo também aos domingos nas principais avenidas da cidade, sendo: Getúlio Vargas, Wilson Alvarenga, Castelo Branco, Alberto Lima, Armando Fajardo e Isaac Cassimiro Gomes; </w:t>
      </w:r>
    </w:p>
    <w:p w14:paraId="36DC2B66"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387DCF27" w14:textId="5432E9D2"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935 do vereador Marquinho Dornelas, indicando alteamento de meio fio na Av. Santa Cruz, no trecho paralelo às ruas B e Erval Jorge Pereira (antiga Rua C), bairro Santa Cruz</w:t>
      </w:r>
      <w:r w:rsidR="008D4962">
        <w:rPr>
          <w:rFonts w:ascii="Arial" w:hAnsi="Arial" w:cs="Arial"/>
          <w:iCs/>
          <w:color w:val="000000" w:themeColor="text1"/>
          <w:sz w:val="24"/>
          <w:szCs w:val="24"/>
        </w:rPr>
        <w:t>;</w:t>
      </w:r>
    </w:p>
    <w:p w14:paraId="40410118"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4D80E41B" w14:textId="18D3CD76"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936, do vereador Marquinho Dornelas, indicando instalação de faixa de pedestres, bem como instalação de placa horizontal sinalizadora de passagem de pedestre na avenida Getúlio Vargas em frente ao nº 5.797, bairro Santa Bárbara;</w:t>
      </w:r>
    </w:p>
    <w:p w14:paraId="107DF63F" w14:textId="77777777" w:rsidR="008D4962" w:rsidRPr="005E24F8" w:rsidRDefault="008D4962" w:rsidP="005E24F8">
      <w:pPr>
        <w:spacing w:after="0" w:line="276" w:lineRule="auto"/>
        <w:ind w:left="-851"/>
        <w:jc w:val="both"/>
        <w:rPr>
          <w:rFonts w:ascii="Arial" w:hAnsi="Arial" w:cs="Arial"/>
          <w:iCs/>
          <w:color w:val="000000" w:themeColor="text1"/>
          <w:sz w:val="12"/>
          <w:szCs w:val="12"/>
        </w:rPr>
      </w:pPr>
    </w:p>
    <w:p w14:paraId="64BBD0F3" w14:textId="4B5C8236"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937, do vereador Marquinho Dornelas, indicando instalação de uma rotatória com taxões (tachas refletivas), sinalização horizontal e vertical no cruzamento da avenida Amazonas com a rua Itabira e a rua Alvoni de Castro, bairro Satélite;</w:t>
      </w:r>
    </w:p>
    <w:p w14:paraId="36FC3BB7"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144BDEC2" w14:textId="058BBD1E"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938, do vereador Sinval Jacinto, indicando Implantação de rede de água e esgoto na rua A, esquina com a rua Tom Jobim, no bairro Santo Hipólito;</w:t>
      </w:r>
    </w:p>
    <w:p w14:paraId="5CE2CF02"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3DAD8235" w14:textId="042C78E4"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939, do vereador Sinval Jacinto, indicando instalação de poste com luminária na rua A, esquina com rua Tom Jobim, bairro Santo Hipólito;</w:t>
      </w:r>
    </w:p>
    <w:p w14:paraId="39266B4A"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4468FAE7" w14:textId="11EED306"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940, da vereadora Maria do Sagrado, indicando instalação de assento no ponto de ônibus na avenida Getúlio Vargas, bairro Baú, próximo ao nº 2389 na esquina da rua que dá entrada da UEMG;</w:t>
      </w:r>
    </w:p>
    <w:p w14:paraId="030A9AF2" w14:textId="77777777" w:rsidR="00C032E8" w:rsidRPr="005E24F8" w:rsidRDefault="00C032E8" w:rsidP="005E24F8">
      <w:pPr>
        <w:spacing w:after="0" w:line="276" w:lineRule="auto"/>
        <w:ind w:left="-851"/>
        <w:jc w:val="both"/>
        <w:rPr>
          <w:rFonts w:ascii="Arial" w:hAnsi="Arial" w:cs="Arial"/>
          <w:iCs/>
          <w:color w:val="000000" w:themeColor="text1"/>
          <w:sz w:val="10"/>
          <w:szCs w:val="10"/>
        </w:rPr>
      </w:pPr>
    </w:p>
    <w:p w14:paraId="5AC2F376" w14:textId="2752BC53" w:rsidR="00C032E8" w:rsidRDefault="00C032E8" w:rsidP="00C032E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941, do vereador Sassá Misericórdia, indicando asfaltamento em toda extensão da rua José Calixto, no bairro Tanquinho;</w:t>
      </w:r>
    </w:p>
    <w:p w14:paraId="2C0F831C" w14:textId="77777777" w:rsidR="009F6105" w:rsidRPr="003134C4" w:rsidRDefault="009F6105" w:rsidP="00C032E8">
      <w:pPr>
        <w:spacing w:after="0" w:line="276" w:lineRule="auto"/>
        <w:ind w:left="-851"/>
        <w:jc w:val="both"/>
        <w:rPr>
          <w:rFonts w:ascii="Arial" w:hAnsi="Arial" w:cs="Arial"/>
          <w:iCs/>
          <w:color w:val="000000" w:themeColor="text1"/>
          <w:sz w:val="10"/>
          <w:szCs w:val="10"/>
        </w:rPr>
      </w:pPr>
    </w:p>
    <w:p w14:paraId="0A6E4CFC" w14:textId="28E4A677"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xml:space="preserve">- </w:t>
      </w:r>
      <w:r w:rsidR="00781E5C" w:rsidRPr="005E24F8">
        <w:rPr>
          <w:rFonts w:ascii="Arial" w:hAnsi="Arial" w:cs="Arial"/>
          <w:iCs/>
          <w:color w:val="000000" w:themeColor="text1"/>
          <w:sz w:val="24"/>
          <w:szCs w:val="24"/>
        </w:rPr>
        <w:t>nº 942</w:t>
      </w:r>
      <w:r w:rsidRPr="005E24F8">
        <w:rPr>
          <w:rFonts w:ascii="Arial" w:hAnsi="Arial" w:cs="Arial"/>
          <w:iCs/>
          <w:color w:val="000000" w:themeColor="text1"/>
          <w:sz w:val="24"/>
          <w:szCs w:val="24"/>
        </w:rPr>
        <w:t xml:space="preserve"> do vereador Bruno Braga,</w:t>
      </w:r>
      <w:r w:rsidR="009F6105">
        <w:rPr>
          <w:rFonts w:ascii="Arial" w:hAnsi="Arial" w:cs="Arial"/>
          <w:iCs/>
          <w:color w:val="000000" w:themeColor="text1"/>
          <w:sz w:val="24"/>
          <w:szCs w:val="24"/>
        </w:rPr>
        <w:t xml:space="preserve"> </w:t>
      </w:r>
      <w:r w:rsidRPr="005E24F8">
        <w:rPr>
          <w:rFonts w:ascii="Arial" w:hAnsi="Arial" w:cs="Arial"/>
          <w:iCs/>
          <w:color w:val="000000" w:themeColor="text1"/>
          <w:sz w:val="24"/>
          <w:szCs w:val="24"/>
        </w:rPr>
        <w:t>indicando manutenção e melhorias na quadra poliesportiva situada no bairro Santo Hipólito;</w:t>
      </w:r>
    </w:p>
    <w:p w14:paraId="724F9F28"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4A72797E" w14:textId="409305AF" w:rsidR="005E24F8" w:rsidRDefault="005E24F8" w:rsidP="005E24F8">
      <w:pPr>
        <w:spacing w:after="0" w:line="276" w:lineRule="auto"/>
        <w:ind w:left="-851"/>
        <w:jc w:val="both"/>
        <w:rPr>
          <w:rFonts w:ascii="Arial" w:hAnsi="Arial" w:cs="Arial"/>
          <w:iCs/>
          <w:color w:val="000000" w:themeColor="text1"/>
          <w:sz w:val="24"/>
          <w:szCs w:val="24"/>
        </w:rPr>
      </w:pPr>
      <w:r w:rsidRPr="005E24F8">
        <w:rPr>
          <w:rFonts w:ascii="Arial" w:hAnsi="Arial" w:cs="Arial"/>
          <w:iCs/>
          <w:color w:val="000000" w:themeColor="text1"/>
          <w:sz w:val="24"/>
          <w:szCs w:val="24"/>
        </w:rPr>
        <w:t>- nº 943, do vereador Leles Pontes, indicando troca da lâmpada convencional para lâmpadas de LED em toda a quadra de futebol situada no bairro Promorar</w:t>
      </w:r>
      <w:r w:rsidR="0049091B">
        <w:rPr>
          <w:rFonts w:ascii="Arial" w:hAnsi="Arial" w:cs="Arial"/>
          <w:iCs/>
          <w:color w:val="000000" w:themeColor="text1"/>
          <w:sz w:val="24"/>
          <w:szCs w:val="24"/>
        </w:rPr>
        <w:t>.</w:t>
      </w:r>
    </w:p>
    <w:p w14:paraId="68D30745" w14:textId="77777777" w:rsidR="008D4962" w:rsidRPr="005E24F8" w:rsidRDefault="008D4962" w:rsidP="005E24F8">
      <w:pPr>
        <w:spacing w:after="0" w:line="276" w:lineRule="auto"/>
        <w:ind w:left="-851"/>
        <w:jc w:val="both"/>
        <w:rPr>
          <w:rFonts w:ascii="Arial" w:hAnsi="Arial" w:cs="Arial"/>
          <w:iCs/>
          <w:color w:val="000000" w:themeColor="text1"/>
          <w:sz w:val="10"/>
          <w:szCs w:val="10"/>
        </w:rPr>
      </w:pPr>
    </w:p>
    <w:p w14:paraId="22DDCB3D" w14:textId="77777777" w:rsidR="00183624" w:rsidRPr="00A40154" w:rsidRDefault="00183624" w:rsidP="0065029A">
      <w:pPr>
        <w:spacing w:after="0" w:line="276" w:lineRule="auto"/>
        <w:ind w:left="-851"/>
        <w:jc w:val="both"/>
        <w:rPr>
          <w:rFonts w:ascii="Arial" w:hAnsi="Arial" w:cs="Arial"/>
          <w:bCs/>
          <w:color w:val="000000" w:themeColor="text1"/>
          <w:sz w:val="10"/>
          <w:szCs w:val="10"/>
        </w:rPr>
      </w:pPr>
    </w:p>
    <w:p w14:paraId="44205ECB" w14:textId="19D84405" w:rsidR="0065029A" w:rsidRDefault="0065029A" w:rsidP="0065029A">
      <w:pPr>
        <w:spacing w:after="0" w:line="276" w:lineRule="auto"/>
        <w:ind w:left="-851"/>
        <w:jc w:val="both"/>
        <w:rPr>
          <w:rFonts w:ascii="Arial" w:hAnsi="Arial" w:cs="Arial"/>
          <w:b/>
          <w:i/>
          <w:sz w:val="24"/>
          <w:szCs w:val="24"/>
        </w:rPr>
      </w:pPr>
      <w:bookmarkStart w:id="6" w:name="_Hlk183525576"/>
      <w:bookmarkEnd w:id="5"/>
      <w:r>
        <w:rPr>
          <w:rFonts w:ascii="Arial" w:hAnsi="Arial" w:cs="Arial"/>
          <w:b/>
          <w:i/>
          <w:sz w:val="24"/>
          <w:szCs w:val="24"/>
        </w:rPr>
        <w:t>IX - LEITURA DE MOÇÕES</w:t>
      </w:r>
      <w:bookmarkEnd w:id="6"/>
      <w:r>
        <w:rPr>
          <w:rFonts w:ascii="Arial" w:hAnsi="Arial" w:cs="Arial"/>
          <w:b/>
          <w:i/>
          <w:sz w:val="24"/>
          <w:szCs w:val="24"/>
        </w:rPr>
        <w:t>:</w:t>
      </w:r>
    </w:p>
    <w:p w14:paraId="18B63C46" w14:textId="223315B5" w:rsidR="00674A9C" w:rsidRPr="00CA6260" w:rsidRDefault="00674A9C" w:rsidP="0065029A">
      <w:pPr>
        <w:spacing w:after="0" w:line="276" w:lineRule="auto"/>
        <w:ind w:left="-851"/>
        <w:jc w:val="both"/>
        <w:rPr>
          <w:rFonts w:ascii="Arial" w:hAnsi="Arial" w:cs="Arial"/>
          <w:b/>
          <w:i/>
          <w:sz w:val="10"/>
          <w:szCs w:val="10"/>
        </w:rPr>
      </w:pPr>
    </w:p>
    <w:p w14:paraId="512336D9" w14:textId="12BA7DD9" w:rsidR="0065029A" w:rsidRDefault="00A73AE0" w:rsidP="00454E97">
      <w:pPr>
        <w:tabs>
          <w:tab w:val="left" w:pos="2977"/>
        </w:tabs>
        <w:spacing w:after="0" w:line="276" w:lineRule="auto"/>
        <w:ind w:left="-851"/>
        <w:jc w:val="both"/>
        <w:rPr>
          <w:rFonts w:ascii="Arial" w:hAnsi="Arial" w:cs="Arial"/>
          <w:bCs/>
          <w:color w:val="000000" w:themeColor="text1"/>
          <w:sz w:val="24"/>
          <w:szCs w:val="24"/>
        </w:rPr>
      </w:pPr>
      <w:r w:rsidRPr="00C35FFC">
        <w:rPr>
          <w:rFonts w:ascii="Arial" w:hAnsi="Arial" w:cs="Arial"/>
          <w:bCs/>
          <w:color w:val="000000" w:themeColor="text1"/>
          <w:sz w:val="24"/>
          <w:szCs w:val="24"/>
        </w:rPr>
        <w:t>- nº 8</w:t>
      </w:r>
      <w:r w:rsidR="00D41DA3" w:rsidRPr="00C35FFC">
        <w:rPr>
          <w:rFonts w:ascii="Arial" w:hAnsi="Arial" w:cs="Arial"/>
          <w:bCs/>
          <w:color w:val="000000" w:themeColor="text1"/>
          <w:sz w:val="24"/>
          <w:szCs w:val="24"/>
        </w:rPr>
        <w:t>2</w:t>
      </w:r>
      <w:r w:rsidRPr="00C35FFC">
        <w:rPr>
          <w:rFonts w:ascii="Arial" w:hAnsi="Arial" w:cs="Arial"/>
          <w:bCs/>
          <w:color w:val="000000" w:themeColor="text1"/>
          <w:sz w:val="24"/>
          <w:szCs w:val="24"/>
        </w:rPr>
        <w:t>, d</w:t>
      </w:r>
      <w:r w:rsidR="00F41447" w:rsidRPr="00C35FFC">
        <w:rPr>
          <w:rFonts w:ascii="Arial" w:hAnsi="Arial" w:cs="Arial"/>
          <w:bCs/>
          <w:color w:val="000000" w:themeColor="text1"/>
          <w:sz w:val="24"/>
          <w:szCs w:val="24"/>
        </w:rPr>
        <w:t>o vereador</w:t>
      </w:r>
      <w:r w:rsidR="00D41DA3" w:rsidRPr="00C35FFC">
        <w:rPr>
          <w:rFonts w:ascii="Arial" w:hAnsi="Arial" w:cs="Arial"/>
          <w:bCs/>
          <w:color w:val="000000" w:themeColor="text1"/>
          <w:sz w:val="24"/>
          <w:szCs w:val="24"/>
        </w:rPr>
        <w:t xml:space="preserve"> Zuza do Socorro</w:t>
      </w:r>
      <w:r w:rsidR="00D42E4E" w:rsidRPr="00C35FFC">
        <w:rPr>
          <w:rFonts w:ascii="Arial" w:hAnsi="Arial" w:cs="Arial"/>
          <w:bCs/>
          <w:color w:val="000000" w:themeColor="text1"/>
          <w:sz w:val="24"/>
          <w:szCs w:val="24"/>
        </w:rPr>
        <w:t xml:space="preserve">, </w:t>
      </w:r>
      <w:r w:rsidR="00743F26" w:rsidRPr="00C35FFC">
        <w:rPr>
          <w:rFonts w:ascii="Arial" w:hAnsi="Arial" w:cs="Arial"/>
          <w:bCs/>
          <w:color w:val="000000" w:themeColor="text1"/>
          <w:sz w:val="24"/>
          <w:szCs w:val="24"/>
        </w:rPr>
        <w:t xml:space="preserve">Moção de Pesar </w:t>
      </w:r>
      <w:r w:rsidR="002434C7" w:rsidRPr="00C35FFC">
        <w:rPr>
          <w:rFonts w:ascii="Arial" w:hAnsi="Arial" w:cs="Arial"/>
          <w:bCs/>
          <w:color w:val="000000" w:themeColor="text1"/>
          <w:sz w:val="24"/>
          <w:szCs w:val="24"/>
        </w:rPr>
        <w:t>pelo falecimento d</w:t>
      </w:r>
      <w:r w:rsidR="00D41DA3" w:rsidRPr="00C35FFC">
        <w:rPr>
          <w:rFonts w:ascii="Arial" w:hAnsi="Arial" w:cs="Arial"/>
          <w:bCs/>
          <w:color w:val="000000" w:themeColor="text1"/>
          <w:sz w:val="24"/>
          <w:szCs w:val="24"/>
        </w:rPr>
        <w:t>a</w:t>
      </w:r>
      <w:r w:rsidR="002434C7" w:rsidRPr="00C35FFC">
        <w:rPr>
          <w:rFonts w:ascii="Arial" w:hAnsi="Arial" w:cs="Arial"/>
          <w:bCs/>
          <w:color w:val="000000" w:themeColor="text1"/>
          <w:sz w:val="24"/>
          <w:szCs w:val="24"/>
        </w:rPr>
        <w:t xml:space="preserve"> </w:t>
      </w:r>
      <w:r w:rsidR="00454E97" w:rsidRPr="00C35FFC">
        <w:rPr>
          <w:rFonts w:ascii="Arial" w:hAnsi="Arial" w:cs="Arial"/>
          <w:bCs/>
          <w:color w:val="000000" w:themeColor="text1"/>
          <w:sz w:val="24"/>
          <w:szCs w:val="24"/>
        </w:rPr>
        <w:t>s</w:t>
      </w:r>
      <w:r w:rsidR="002434C7" w:rsidRPr="00C35FFC">
        <w:rPr>
          <w:rFonts w:ascii="Arial" w:hAnsi="Arial" w:cs="Arial"/>
          <w:bCs/>
          <w:color w:val="000000" w:themeColor="text1"/>
          <w:sz w:val="24"/>
          <w:szCs w:val="24"/>
        </w:rPr>
        <w:t>r</w:t>
      </w:r>
      <w:r w:rsidR="00454E97" w:rsidRPr="00C35FFC">
        <w:rPr>
          <w:rFonts w:ascii="Arial" w:hAnsi="Arial" w:cs="Arial"/>
          <w:bCs/>
          <w:color w:val="000000" w:themeColor="text1"/>
          <w:sz w:val="24"/>
          <w:szCs w:val="24"/>
        </w:rPr>
        <w:t>a</w:t>
      </w:r>
      <w:r w:rsidR="002434C7" w:rsidRPr="00C35FFC">
        <w:rPr>
          <w:rFonts w:ascii="Arial" w:hAnsi="Arial" w:cs="Arial"/>
          <w:bCs/>
          <w:color w:val="000000" w:themeColor="text1"/>
          <w:sz w:val="24"/>
          <w:szCs w:val="24"/>
        </w:rPr>
        <w:t>.</w:t>
      </w:r>
      <w:r w:rsidR="00454E97" w:rsidRPr="00C35FFC">
        <w:rPr>
          <w:rFonts w:ascii="Arial" w:hAnsi="Arial" w:cs="Arial"/>
          <w:bCs/>
          <w:color w:val="000000" w:themeColor="text1"/>
          <w:sz w:val="24"/>
          <w:szCs w:val="24"/>
        </w:rPr>
        <w:t xml:space="preserve"> Gilmara das Graças Soares, ocorrido em </w:t>
      </w:r>
      <w:r w:rsidR="00444E3F">
        <w:rPr>
          <w:rFonts w:ascii="Arial" w:hAnsi="Arial" w:cs="Arial"/>
          <w:bCs/>
          <w:color w:val="000000" w:themeColor="text1"/>
          <w:sz w:val="24"/>
          <w:szCs w:val="24"/>
        </w:rPr>
        <w:t xml:space="preserve">02 </w:t>
      </w:r>
      <w:r w:rsidR="00454E97" w:rsidRPr="00C35FFC">
        <w:rPr>
          <w:rFonts w:ascii="Arial" w:hAnsi="Arial" w:cs="Arial"/>
          <w:bCs/>
          <w:color w:val="000000" w:themeColor="text1"/>
          <w:sz w:val="24"/>
          <w:szCs w:val="24"/>
        </w:rPr>
        <w:t xml:space="preserve">de </w:t>
      </w:r>
      <w:r w:rsidR="00444E3F">
        <w:rPr>
          <w:rFonts w:ascii="Arial" w:hAnsi="Arial" w:cs="Arial"/>
          <w:bCs/>
          <w:color w:val="000000" w:themeColor="text1"/>
          <w:sz w:val="24"/>
          <w:szCs w:val="24"/>
        </w:rPr>
        <w:t xml:space="preserve">julho </w:t>
      </w:r>
      <w:r w:rsidR="00454E97" w:rsidRPr="00C35FFC">
        <w:rPr>
          <w:rFonts w:ascii="Arial" w:hAnsi="Arial" w:cs="Arial"/>
          <w:bCs/>
          <w:color w:val="000000" w:themeColor="text1"/>
          <w:sz w:val="24"/>
          <w:szCs w:val="24"/>
        </w:rPr>
        <w:t>de 2025;</w:t>
      </w:r>
    </w:p>
    <w:p w14:paraId="177AA463" w14:textId="77777777" w:rsidR="005A6396" w:rsidRPr="005A6396" w:rsidRDefault="005A6396" w:rsidP="00454E97">
      <w:pPr>
        <w:tabs>
          <w:tab w:val="left" w:pos="2977"/>
        </w:tabs>
        <w:spacing w:after="0" w:line="276" w:lineRule="auto"/>
        <w:ind w:left="-851"/>
        <w:jc w:val="both"/>
        <w:rPr>
          <w:rFonts w:ascii="Arial" w:hAnsi="Arial" w:cs="Arial"/>
          <w:bCs/>
          <w:color w:val="000000" w:themeColor="text1"/>
          <w:sz w:val="10"/>
          <w:szCs w:val="10"/>
        </w:rPr>
      </w:pPr>
    </w:p>
    <w:p w14:paraId="6061F8BF" w14:textId="77777777" w:rsidR="00F2663D" w:rsidRPr="00F2663D" w:rsidRDefault="00F2663D" w:rsidP="00F2663D">
      <w:pPr>
        <w:tabs>
          <w:tab w:val="left" w:pos="2977"/>
        </w:tabs>
        <w:spacing w:after="0" w:line="276" w:lineRule="auto"/>
        <w:ind w:left="-851"/>
        <w:jc w:val="both"/>
        <w:rPr>
          <w:rFonts w:ascii="Arial" w:hAnsi="Arial" w:cs="Arial"/>
          <w:bCs/>
          <w:color w:val="000000" w:themeColor="text1"/>
          <w:sz w:val="24"/>
          <w:szCs w:val="24"/>
        </w:rPr>
      </w:pPr>
      <w:r w:rsidRPr="00F2663D">
        <w:rPr>
          <w:rFonts w:ascii="Arial" w:hAnsi="Arial" w:cs="Arial"/>
          <w:bCs/>
          <w:color w:val="000000" w:themeColor="text1"/>
          <w:sz w:val="24"/>
          <w:szCs w:val="24"/>
        </w:rPr>
        <w:t>- nº 83, do vereador Vanderlei Miranda, Moção de Pesar pelo falecimento do sr. Antônio</w:t>
      </w:r>
    </w:p>
    <w:p w14:paraId="6BF535CE" w14:textId="29908FE1" w:rsidR="00DC2B7E" w:rsidRPr="00C35FFC" w:rsidRDefault="00F2663D" w:rsidP="00F2663D">
      <w:pPr>
        <w:tabs>
          <w:tab w:val="left" w:pos="2977"/>
        </w:tabs>
        <w:spacing w:after="0" w:line="276" w:lineRule="auto"/>
        <w:ind w:left="-851"/>
        <w:jc w:val="both"/>
        <w:rPr>
          <w:rFonts w:ascii="Arial" w:hAnsi="Arial" w:cs="Arial"/>
          <w:bCs/>
          <w:color w:val="000000" w:themeColor="text1"/>
          <w:sz w:val="24"/>
          <w:szCs w:val="24"/>
        </w:rPr>
      </w:pPr>
      <w:r w:rsidRPr="00F2663D">
        <w:rPr>
          <w:rFonts w:ascii="Arial" w:hAnsi="Arial" w:cs="Arial"/>
          <w:bCs/>
          <w:color w:val="000000" w:themeColor="text1"/>
          <w:sz w:val="24"/>
          <w:szCs w:val="24"/>
        </w:rPr>
        <w:t>Onofre da Cruz, ocorrido em 04 de julho de 2025.</w:t>
      </w:r>
    </w:p>
    <w:p w14:paraId="53ED4090" w14:textId="77777777" w:rsidR="00331333" w:rsidRPr="00C35FFC" w:rsidRDefault="00331333" w:rsidP="00331333">
      <w:pPr>
        <w:tabs>
          <w:tab w:val="left" w:pos="2977"/>
        </w:tabs>
        <w:spacing w:after="0" w:line="276" w:lineRule="auto"/>
        <w:ind w:left="-851"/>
        <w:jc w:val="both"/>
        <w:rPr>
          <w:rFonts w:ascii="Arial" w:hAnsi="Arial" w:cs="Arial"/>
          <w:bCs/>
          <w:color w:val="000000" w:themeColor="text1"/>
          <w:sz w:val="16"/>
          <w:szCs w:val="16"/>
        </w:rPr>
      </w:pPr>
    </w:p>
    <w:p w14:paraId="746F8FC7" w14:textId="0D2F1D45" w:rsidR="001531DA" w:rsidRDefault="0065029A" w:rsidP="001531DA">
      <w:pPr>
        <w:tabs>
          <w:tab w:val="left" w:pos="2977"/>
        </w:tabs>
        <w:spacing w:after="0" w:line="276" w:lineRule="auto"/>
        <w:ind w:left="-851"/>
        <w:jc w:val="both"/>
        <w:rPr>
          <w:rFonts w:ascii="Arial" w:hAnsi="Arial" w:cs="Arial"/>
          <w:b/>
          <w:i/>
          <w:sz w:val="24"/>
          <w:szCs w:val="24"/>
        </w:rPr>
      </w:pPr>
      <w:r>
        <w:rPr>
          <w:rFonts w:ascii="Arial" w:hAnsi="Arial" w:cs="Arial"/>
          <w:b/>
          <w:i/>
          <w:sz w:val="24"/>
          <w:szCs w:val="24"/>
        </w:rPr>
        <w:t>X - VOTAÇÃO DE ANTEPROJETOS:</w:t>
      </w:r>
    </w:p>
    <w:p w14:paraId="63829ACF" w14:textId="77777777" w:rsidR="003134C4" w:rsidRPr="003134C4" w:rsidRDefault="003134C4" w:rsidP="001531DA">
      <w:pPr>
        <w:tabs>
          <w:tab w:val="left" w:pos="2977"/>
        </w:tabs>
        <w:spacing w:after="0" w:line="276" w:lineRule="auto"/>
        <w:ind w:left="-851"/>
        <w:jc w:val="both"/>
        <w:rPr>
          <w:rFonts w:ascii="Arial" w:hAnsi="Arial" w:cs="Arial"/>
          <w:b/>
          <w:i/>
          <w:sz w:val="10"/>
          <w:szCs w:val="10"/>
        </w:rPr>
      </w:pPr>
    </w:p>
    <w:p w14:paraId="12B4BD4C" w14:textId="348C809F" w:rsidR="00F130CB" w:rsidRPr="003134C4" w:rsidRDefault="003134C4" w:rsidP="001531DA">
      <w:pPr>
        <w:tabs>
          <w:tab w:val="left" w:pos="2977"/>
        </w:tabs>
        <w:spacing w:after="0" w:line="276" w:lineRule="auto"/>
        <w:ind w:left="-851"/>
        <w:jc w:val="both"/>
        <w:rPr>
          <w:rFonts w:ascii="Arial" w:hAnsi="Arial" w:cs="Arial"/>
          <w:bCs/>
          <w:iCs/>
          <w:sz w:val="24"/>
          <w:szCs w:val="24"/>
        </w:rPr>
      </w:pPr>
      <w:r w:rsidRPr="003134C4">
        <w:rPr>
          <w:rFonts w:ascii="Arial" w:hAnsi="Arial" w:cs="Arial"/>
          <w:bCs/>
          <w:iCs/>
          <w:sz w:val="24"/>
          <w:szCs w:val="24"/>
        </w:rPr>
        <w:t>- Não há.</w:t>
      </w:r>
    </w:p>
    <w:p w14:paraId="5BEF021F" w14:textId="77777777" w:rsidR="001531DA" w:rsidRPr="0071387D" w:rsidRDefault="001531DA" w:rsidP="001531DA">
      <w:pPr>
        <w:widowControl w:val="0"/>
        <w:tabs>
          <w:tab w:val="left" w:pos="1276"/>
        </w:tabs>
        <w:adjustRightInd w:val="0"/>
        <w:spacing w:after="0" w:line="240" w:lineRule="auto"/>
        <w:jc w:val="both"/>
        <w:rPr>
          <w:rFonts w:ascii="Arial" w:eastAsia="Times New Roman" w:hAnsi="Arial" w:cs="Arial"/>
          <w:b/>
          <w:bCs/>
          <w:sz w:val="16"/>
          <w:szCs w:val="16"/>
          <w:lang w:eastAsia="pt-BR"/>
        </w:rPr>
      </w:pPr>
    </w:p>
    <w:p w14:paraId="2A378F6B" w14:textId="77777777" w:rsidR="00331333" w:rsidRPr="00C07F81" w:rsidRDefault="00331333" w:rsidP="00331333">
      <w:pPr>
        <w:widowControl w:val="0"/>
        <w:tabs>
          <w:tab w:val="left" w:pos="1276"/>
        </w:tabs>
        <w:adjustRightInd w:val="0"/>
        <w:spacing w:after="0" w:line="240" w:lineRule="auto"/>
        <w:jc w:val="both"/>
        <w:rPr>
          <w:rFonts w:ascii="Arial" w:eastAsia="Times New Roman" w:hAnsi="Arial" w:cs="Arial"/>
          <w:sz w:val="10"/>
          <w:szCs w:val="10"/>
          <w:lang w:eastAsia="pt-BR"/>
        </w:rPr>
      </w:pPr>
    </w:p>
    <w:p w14:paraId="0A78BE2F" w14:textId="2479E0A0" w:rsidR="0065029A" w:rsidRDefault="0065029A" w:rsidP="0065029A">
      <w:pPr>
        <w:shd w:val="clear" w:color="auto" w:fill="FFFFFF"/>
        <w:spacing w:after="0" w:line="276" w:lineRule="auto"/>
        <w:ind w:left="-851"/>
        <w:jc w:val="both"/>
        <w:rPr>
          <w:rFonts w:ascii="Arial" w:hAnsi="Arial" w:cs="Arial"/>
          <w:b/>
          <w:i/>
          <w:sz w:val="24"/>
          <w:szCs w:val="24"/>
        </w:rPr>
      </w:pPr>
      <w:r>
        <w:rPr>
          <w:rFonts w:ascii="Arial" w:hAnsi="Arial" w:cs="Arial"/>
          <w:b/>
          <w:i/>
          <w:sz w:val="24"/>
          <w:szCs w:val="24"/>
        </w:rPr>
        <w:t>XI - VOTAÇÃO DE REQUERIMENTOS:</w:t>
      </w:r>
    </w:p>
    <w:p w14:paraId="00B1D7A8" w14:textId="77777777" w:rsidR="003134C4" w:rsidRPr="003134C4" w:rsidRDefault="003134C4" w:rsidP="0065029A">
      <w:pPr>
        <w:shd w:val="clear" w:color="auto" w:fill="FFFFFF"/>
        <w:spacing w:after="0" w:line="276" w:lineRule="auto"/>
        <w:ind w:left="-851"/>
        <w:jc w:val="both"/>
        <w:rPr>
          <w:rFonts w:ascii="Arial" w:hAnsi="Arial" w:cs="Arial"/>
          <w:bCs/>
          <w:iCs/>
          <w:sz w:val="10"/>
          <w:szCs w:val="10"/>
        </w:rPr>
      </w:pPr>
    </w:p>
    <w:p w14:paraId="72AB2367" w14:textId="6C5B2BF2" w:rsidR="003134C4" w:rsidRPr="003134C4" w:rsidRDefault="003134C4" w:rsidP="0065029A">
      <w:pPr>
        <w:shd w:val="clear" w:color="auto" w:fill="FFFFFF"/>
        <w:spacing w:after="0" w:line="276" w:lineRule="auto"/>
        <w:ind w:left="-851"/>
        <w:jc w:val="both"/>
        <w:rPr>
          <w:rFonts w:ascii="Arial" w:hAnsi="Arial" w:cs="Arial"/>
          <w:bCs/>
          <w:iCs/>
          <w:sz w:val="24"/>
          <w:szCs w:val="24"/>
        </w:rPr>
      </w:pPr>
      <w:r w:rsidRPr="003134C4">
        <w:rPr>
          <w:rFonts w:ascii="Arial" w:hAnsi="Arial" w:cs="Arial"/>
          <w:bCs/>
          <w:iCs/>
          <w:sz w:val="24"/>
          <w:szCs w:val="24"/>
        </w:rPr>
        <w:t>- Não há.</w:t>
      </w:r>
    </w:p>
    <w:p w14:paraId="5524BF14" w14:textId="77777777" w:rsidR="0065029A" w:rsidRDefault="0065029A" w:rsidP="0065029A">
      <w:pPr>
        <w:shd w:val="clear" w:color="auto" w:fill="FFFFFF"/>
        <w:spacing w:after="0" w:line="276" w:lineRule="auto"/>
        <w:ind w:left="-851"/>
        <w:jc w:val="both"/>
        <w:rPr>
          <w:rFonts w:ascii="Arial" w:hAnsi="Arial" w:cs="Arial"/>
          <w:bCs/>
          <w:iCs/>
          <w:sz w:val="10"/>
          <w:szCs w:val="10"/>
        </w:rPr>
      </w:pPr>
    </w:p>
    <w:p w14:paraId="7AF2EA39" w14:textId="77777777" w:rsidR="00581316" w:rsidRDefault="0065029A" w:rsidP="00581316">
      <w:pPr>
        <w:spacing w:after="0" w:line="276" w:lineRule="auto"/>
        <w:ind w:left="-851"/>
        <w:jc w:val="both"/>
        <w:rPr>
          <w:rFonts w:ascii="Arial" w:hAnsi="Arial" w:cs="Arial"/>
          <w:b/>
          <w:i/>
          <w:sz w:val="24"/>
          <w:szCs w:val="24"/>
        </w:rPr>
      </w:pPr>
      <w:r>
        <w:rPr>
          <w:rFonts w:ascii="Arial" w:hAnsi="Arial" w:cs="Arial"/>
          <w:b/>
          <w:i/>
          <w:sz w:val="24"/>
          <w:szCs w:val="24"/>
        </w:rPr>
        <w:t>XII - VOTAÇÃO DE INDICAÇÕES:</w:t>
      </w:r>
      <w:r w:rsidR="00581316">
        <w:rPr>
          <w:rFonts w:ascii="Arial" w:hAnsi="Arial" w:cs="Arial"/>
          <w:b/>
          <w:i/>
          <w:sz w:val="24"/>
          <w:szCs w:val="24"/>
        </w:rPr>
        <w:t xml:space="preserve"> </w:t>
      </w:r>
    </w:p>
    <w:p w14:paraId="178AD488" w14:textId="77777777" w:rsidR="00581316" w:rsidRPr="00581316" w:rsidRDefault="00581316" w:rsidP="00581316">
      <w:pPr>
        <w:spacing w:after="0" w:line="276" w:lineRule="auto"/>
        <w:ind w:left="-851"/>
        <w:jc w:val="both"/>
        <w:rPr>
          <w:rFonts w:ascii="Arial" w:hAnsi="Arial" w:cs="Arial"/>
          <w:b/>
          <w:i/>
          <w:sz w:val="10"/>
          <w:szCs w:val="10"/>
        </w:rPr>
      </w:pPr>
    </w:p>
    <w:p w14:paraId="55AE4F0A" w14:textId="5F13FF5C" w:rsidR="00581316" w:rsidRPr="00581316" w:rsidRDefault="00581316" w:rsidP="00581316">
      <w:pPr>
        <w:spacing w:after="0" w:line="276" w:lineRule="auto"/>
        <w:ind w:left="-851"/>
        <w:jc w:val="both"/>
        <w:rPr>
          <w:rFonts w:ascii="Arial" w:eastAsia="Calibri" w:hAnsi="Arial" w:cs="Arial"/>
          <w:iCs/>
          <w:sz w:val="24"/>
          <w:szCs w:val="24"/>
        </w:rPr>
      </w:pPr>
      <w:r w:rsidRPr="00581316">
        <w:rPr>
          <w:rFonts w:ascii="Arial" w:eastAsia="Calibri" w:hAnsi="Arial" w:cs="Arial"/>
          <w:iCs/>
          <w:sz w:val="24"/>
          <w:szCs w:val="24"/>
        </w:rPr>
        <w:t>- nº 887, do vereador Sassá Misericórdia, indicando manutenção da via, limpeza e capina na rua Antônio José, bairro Serra do Egito</w:t>
      </w:r>
      <w:r w:rsidR="003A22DE">
        <w:rPr>
          <w:rFonts w:ascii="Arial" w:eastAsia="Calibri" w:hAnsi="Arial" w:cs="Arial"/>
          <w:iCs/>
          <w:sz w:val="24"/>
          <w:szCs w:val="24"/>
        </w:rPr>
        <w:t>.</w:t>
      </w:r>
    </w:p>
    <w:p w14:paraId="1AB016E1" w14:textId="77777777" w:rsidR="0065029A" w:rsidRPr="00A1263D" w:rsidRDefault="0065029A" w:rsidP="0065029A">
      <w:pPr>
        <w:spacing w:after="0" w:line="276" w:lineRule="auto"/>
        <w:ind w:left="-851"/>
        <w:jc w:val="both"/>
        <w:rPr>
          <w:rFonts w:ascii="Arial" w:hAnsi="Arial" w:cs="Arial"/>
          <w:bCs/>
          <w:color w:val="0D0D0D"/>
          <w:sz w:val="6"/>
          <w:szCs w:val="6"/>
        </w:rPr>
      </w:pPr>
    </w:p>
    <w:p w14:paraId="091F4666" w14:textId="77777777" w:rsidR="00E45374" w:rsidRPr="00DB6C5B" w:rsidRDefault="00E45374" w:rsidP="00E45374">
      <w:pPr>
        <w:spacing w:after="0" w:line="276" w:lineRule="auto"/>
        <w:ind w:left="-851"/>
        <w:jc w:val="both"/>
        <w:rPr>
          <w:rFonts w:ascii="Arial" w:hAnsi="Arial" w:cs="Arial"/>
          <w:bCs/>
          <w:color w:val="0D0D0D"/>
          <w:sz w:val="10"/>
          <w:szCs w:val="10"/>
        </w:rPr>
      </w:pPr>
    </w:p>
    <w:p w14:paraId="257908DB" w14:textId="67E72D34" w:rsidR="0065029A" w:rsidRDefault="0065029A" w:rsidP="00E45374">
      <w:pPr>
        <w:spacing w:after="0" w:line="276" w:lineRule="auto"/>
        <w:ind w:left="-851"/>
        <w:jc w:val="both"/>
        <w:rPr>
          <w:rFonts w:ascii="Arial" w:hAnsi="Arial" w:cs="Arial"/>
          <w:b/>
          <w:i/>
          <w:sz w:val="24"/>
          <w:szCs w:val="24"/>
        </w:rPr>
      </w:pPr>
      <w:r>
        <w:rPr>
          <w:rFonts w:ascii="Arial" w:hAnsi="Arial" w:cs="Arial"/>
          <w:b/>
          <w:i/>
          <w:sz w:val="24"/>
          <w:szCs w:val="24"/>
        </w:rPr>
        <w:t>XIII - VOTAÇÃO DE MOÇÕES:</w:t>
      </w:r>
    </w:p>
    <w:p w14:paraId="5210A49B" w14:textId="77777777" w:rsidR="00843034" w:rsidRPr="00843034" w:rsidRDefault="00843034" w:rsidP="0065029A">
      <w:pPr>
        <w:spacing w:after="0" w:line="276" w:lineRule="auto"/>
        <w:ind w:left="-851"/>
        <w:jc w:val="both"/>
        <w:rPr>
          <w:rFonts w:ascii="Arial" w:hAnsi="Arial" w:cs="Arial"/>
          <w:b/>
          <w:i/>
          <w:sz w:val="8"/>
          <w:szCs w:val="8"/>
        </w:rPr>
      </w:pPr>
    </w:p>
    <w:p w14:paraId="58E7FB1C" w14:textId="181D3FD5" w:rsidR="009E3724" w:rsidRPr="00BD1CED" w:rsidRDefault="002D23A5" w:rsidP="00141E5E">
      <w:pPr>
        <w:spacing w:after="0" w:line="276" w:lineRule="auto"/>
        <w:ind w:left="-851"/>
        <w:jc w:val="both"/>
        <w:rPr>
          <w:rFonts w:ascii="Arial" w:hAnsi="Arial" w:cs="Arial"/>
          <w:bCs/>
          <w:sz w:val="10"/>
          <w:szCs w:val="10"/>
        </w:rPr>
      </w:pPr>
      <w:r>
        <w:rPr>
          <w:rFonts w:ascii="Arial" w:hAnsi="Arial" w:cs="Arial"/>
          <w:sz w:val="24"/>
          <w:szCs w:val="24"/>
        </w:rPr>
        <w:t xml:space="preserve">- </w:t>
      </w:r>
      <w:r w:rsidR="009E3724" w:rsidRPr="00843034">
        <w:rPr>
          <w:rFonts w:ascii="Arial" w:hAnsi="Arial" w:cs="Arial"/>
          <w:sz w:val="24"/>
          <w:szCs w:val="24"/>
        </w:rPr>
        <w:t xml:space="preserve"> </w:t>
      </w:r>
      <w:r w:rsidR="00141E5E">
        <w:rPr>
          <w:rFonts w:ascii="Arial" w:hAnsi="Arial" w:cs="Arial"/>
          <w:sz w:val="24"/>
          <w:szCs w:val="24"/>
        </w:rPr>
        <w:t>Não há.</w:t>
      </w:r>
    </w:p>
    <w:p w14:paraId="48B608EC" w14:textId="77777777" w:rsidR="002D23A5" w:rsidRPr="009B5A96" w:rsidRDefault="002D23A5" w:rsidP="0065029A">
      <w:pPr>
        <w:tabs>
          <w:tab w:val="left" w:pos="8610"/>
        </w:tabs>
        <w:spacing w:after="0" w:line="276" w:lineRule="auto"/>
        <w:ind w:left="-851"/>
        <w:jc w:val="both"/>
        <w:rPr>
          <w:rFonts w:ascii="Arial" w:hAnsi="Arial" w:cs="Arial"/>
          <w:sz w:val="10"/>
          <w:szCs w:val="10"/>
        </w:rPr>
      </w:pPr>
    </w:p>
    <w:p w14:paraId="7A4030CE" w14:textId="4959839A" w:rsidR="0065029A" w:rsidRDefault="0065029A" w:rsidP="0065029A">
      <w:pPr>
        <w:tabs>
          <w:tab w:val="left" w:pos="8610"/>
        </w:tabs>
        <w:spacing w:after="0" w:line="276" w:lineRule="auto"/>
        <w:ind w:left="-851"/>
        <w:jc w:val="both"/>
        <w:rPr>
          <w:rFonts w:ascii="Arial" w:hAnsi="Arial" w:cs="Arial"/>
          <w:sz w:val="24"/>
          <w:szCs w:val="24"/>
        </w:rPr>
      </w:pPr>
      <w:r>
        <w:rPr>
          <w:rFonts w:ascii="Arial" w:hAnsi="Arial" w:cs="Arial"/>
          <w:b/>
          <w:i/>
          <w:sz w:val="24"/>
          <w:szCs w:val="24"/>
        </w:rPr>
        <w:t>XIV - TRIBUNA POPULAR:</w:t>
      </w:r>
      <w:r>
        <w:rPr>
          <w:rFonts w:ascii="Arial" w:hAnsi="Arial" w:cs="Arial"/>
          <w:sz w:val="24"/>
          <w:szCs w:val="24"/>
        </w:rPr>
        <w:t xml:space="preserve"> </w:t>
      </w:r>
      <w:bookmarkStart w:id="7" w:name="_Hlk159402871"/>
      <w:bookmarkStart w:id="8" w:name="_Hlk161822287"/>
    </w:p>
    <w:p w14:paraId="0B9D3843" w14:textId="3C044E04" w:rsidR="007678CE" w:rsidRDefault="007678CE" w:rsidP="0065029A">
      <w:pPr>
        <w:tabs>
          <w:tab w:val="left" w:pos="8610"/>
        </w:tabs>
        <w:spacing w:after="0" w:line="276" w:lineRule="auto"/>
        <w:ind w:left="-851"/>
        <w:jc w:val="both"/>
        <w:rPr>
          <w:rFonts w:ascii="Arial" w:hAnsi="Arial" w:cs="Arial"/>
          <w:sz w:val="24"/>
          <w:szCs w:val="24"/>
        </w:rPr>
      </w:pPr>
      <w:r>
        <w:rPr>
          <w:rFonts w:ascii="Arial" w:hAnsi="Arial" w:cs="Arial"/>
          <w:sz w:val="24"/>
          <w:szCs w:val="24"/>
        </w:rPr>
        <w:lastRenderedPageBreak/>
        <w:t xml:space="preserve">- </w:t>
      </w:r>
      <w:r w:rsidR="00440CE4">
        <w:rPr>
          <w:rFonts w:ascii="Arial" w:hAnsi="Arial" w:cs="Arial"/>
          <w:sz w:val="24"/>
          <w:szCs w:val="24"/>
        </w:rPr>
        <w:t>Não houve inscritos</w:t>
      </w:r>
      <w:r w:rsidR="00D92611">
        <w:rPr>
          <w:rFonts w:ascii="Arial" w:hAnsi="Arial" w:cs="Arial"/>
          <w:sz w:val="24"/>
          <w:szCs w:val="24"/>
        </w:rPr>
        <w:t>.</w:t>
      </w:r>
    </w:p>
    <w:p w14:paraId="29842BB2" w14:textId="77777777" w:rsidR="0065029A" w:rsidRPr="009C262F" w:rsidRDefault="0065029A" w:rsidP="0065029A">
      <w:pPr>
        <w:tabs>
          <w:tab w:val="left" w:pos="8610"/>
        </w:tabs>
        <w:spacing w:after="0" w:line="276" w:lineRule="auto"/>
        <w:ind w:left="-851"/>
        <w:jc w:val="both"/>
        <w:rPr>
          <w:rFonts w:ascii="Arial" w:hAnsi="Arial" w:cs="Arial"/>
          <w:sz w:val="6"/>
          <w:szCs w:val="6"/>
        </w:rPr>
      </w:pPr>
    </w:p>
    <w:p w14:paraId="4E8D1ED5" w14:textId="77777777" w:rsidR="0065029A" w:rsidRPr="003102DA" w:rsidRDefault="0065029A" w:rsidP="0065029A">
      <w:pPr>
        <w:tabs>
          <w:tab w:val="left" w:pos="8610"/>
        </w:tabs>
        <w:spacing w:after="0" w:line="276" w:lineRule="auto"/>
        <w:ind w:left="-851"/>
        <w:jc w:val="both"/>
        <w:rPr>
          <w:rFonts w:ascii="Arial" w:hAnsi="Arial" w:cs="Arial"/>
          <w:sz w:val="16"/>
          <w:szCs w:val="16"/>
        </w:rPr>
      </w:pPr>
    </w:p>
    <w:p w14:paraId="16E4C30C" w14:textId="43D071EE" w:rsidR="0065029A" w:rsidRDefault="0065029A" w:rsidP="0065029A">
      <w:pPr>
        <w:shd w:val="clear" w:color="auto" w:fill="FFFFFF"/>
        <w:spacing w:after="0" w:line="276" w:lineRule="auto"/>
        <w:ind w:left="-851"/>
        <w:jc w:val="both"/>
        <w:rPr>
          <w:rFonts w:ascii="Arial" w:hAnsi="Arial" w:cs="Arial"/>
          <w:b/>
          <w:i/>
          <w:sz w:val="24"/>
          <w:szCs w:val="24"/>
        </w:rPr>
      </w:pPr>
      <w:r>
        <w:rPr>
          <w:rFonts w:ascii="Arial" w:hAnsi="Arial" w:cs="Arial"/>
          <w:b/>
          <w:i/>
          <w:sz w:val="24"/>
          <w:szCs w:val="24"/>
        </w:rPr>
        <w:t xml:space="preserve">XV - TRIBUNA DE VEREADORES: </w:t>
      </w:r>
      <w:r>
        <w:rPr>
          <w:rFonts w:ascii="Arial" w:hAnsi="Arial" w:cs="Arial"/>
          <w:b/>
          <w:i/>
          <w:sz w:val="24"/>
          <w:szCs w:val="24"/>
          <w:u w:val="single"/>
        </w:rPr>
        <w:t>Tempo</w:t>
      </w:r>
      <w:r>
        <w:rPr>
          <w:rFonts w:ascii="Arial" w:hAnsi="Arial" w:cs="Arial"/>
          <w:b/>
          <w:i/>
          <w:sz w:val="24"/>
          <w:szCs w:val="24"/>
        </w:rPr>
        <w:t xml:space="preserve"> (</w:t>
      </w:r>
      <w:r w:rsidR="00781B5A" w:rsidRPr="00551087">
        <w:rPr>
          <w:rFonts w:ascii="Arial" w:hAnsi="Arial" w:cs="Arial"/>
          <w:b/>
          <w:i/>
          <w:color w:val="000000" w:themeColor="text1"/>
          <w:sz w:val="24"/>
          <w:szCs w:val="24"/>
        </w:rPr>
        <w:t>4</w:t>
      </w:r>
      <w:r w:rsidR="00A6113E" w:rsidRPr="00551087">
        <w:rPr>
          <w:rFonts w:ascii="Arial" w:hAnsi="Arial" w:cs="Arial"/>
          <w:b/>
          <w:i/>
          <w:color w:val="000000" w:themeColor="text1"/>
          <w:sz w:val="24"/>
          <w:szCs w:val="24"/>
        </w:rPr>
        <w:t xml:space="preserve"> </w:t>
      </w:r>
      <w:r w:rsidR="00781B5A" w:rsidRPr="00551087">
        <w:rPr>
          <w:rFonts w:ascii="Arial" w:hAnsi="Arial" w:cs="Arial"/>
          <w:b/>
          <w:i/>
          <w:color w:val="000000" w:themeColor="text1"/>
          <w:sz w:val="24"/>
          <w:szCs w:val="24"/>
        </w:rPr>
        <w:t>min</w:t>
      </w:r>
      <w:r w:rsidR="00A6113E" w:rsidRPr="00551087">
        <w:rPr>
          <w:rFonts w:ascii="Arial" w:hAnsi="Arial" w:cs="Arial"/>
          <w:b/>
          <w:i/>
          <w:color w:val="000000" w:themeColor="text1"/>
          <w:sz w:val="24"/>
          <w:szCs w:val="24"/>
        </w:rPr>
        <w:t xml:space="preserve"> e 17 seg</w:t>
      </w:r>
      <w:r w:rsidR="00781B5A" w:rsidRPr="00551087">
        <w:rPr>
          <w:rFonts w:ascii="Arial" w:hAnsi="Arial" w:cs="Arial"/>
          <w:b/>
          <w:i/>
          <w:color w:val="000000" w:themeColor="text1"/>
          <w:sz w:val="24"/>
          <w:szCs w:val="24"/>
        </w:rPr>
        <w:t xml:space="preserve"> </w:t>
      </w:r>
      <w:r>
        <w:rPr>
          <w:rFonts w:ascii="Arial" w:hAnsi="Arial" w:cs="Arial"/>
          <w:b/>
          <w:i/>
          <w:sz w:val="24"/>
          <w:szCs w:val="24"/>
        </w:rPr>
        <w:t>para cada Orador)</w:t>
      </w:r>
    </w:p>
    <w:p w14:paraId="611B6BE3" w14:textId="77777777" w:rsidR="0065029A" w:rsidRPr="00E847E3" w:rsidRDefault="0065029A" w:rsidP="0065029A">
      <w:pPr>
        <w:tabs>
          <w:tab w:val="right" w:pos="10772"/>
        </w:tabs>
        <w:spacing w:after="0" w:line="360" w:lineRule="auto"/>
        <w:ind w:left="-851"/>
        <w:jc w:val="both"/>
        <w:rPr>
          <w:rFonts w:ascii="Arial" w:hAnsi="Arial" w:cs="Arial"/>
          <w:color w:val="FF0000"/>
          <w:sz w:val="6"/>
          <w:szCs w:val="6"/>
        </w:rPr>
      </w:pPr>
    </w:p>
    <w:p w14:paraId="3740D2F8" w14:textId="77777777" w:rsidR="008F77E3" w:rsidRPr="008F77E3" w:rsidRDefault="008F77E3" w:rsidP="008F77E3">
      <w:pPr>
        <w:tabs>
          <w:tab w:val="right" w:pos="10772"/>
        </w:tabs>
        <w:spacing w:after="0" w:line="360" w:lineRule="auto"/>
        <w:ind w:left="-851"/>
        <w:jc w:val="both"/>
        <w:rPr>
          <w:rFonts w:ascii="Arial" w:hAnsi="Arial" w:cs="Arial"/>
          <w:color w:val="000000" w:themeColor="text1"/>
          <w:sz w:val="24"/>
          <w:szCs w:val="24"/>
        </w:rPr>
      </w:pPr>
      <w:r w:rsidRPr="008F77E3">
        <w:rPr>
          <w:rFonts w:ascii="Arial" w:hAnsi="Arial" w:cs="Arial"/>
          <w:color w:val="000000" w:themeColor="text1"/>
          <w:sz w:val="24"/>
          <w:szCs w:val="24"/>
        </w:rPr>
        <w:t>- Belmar Diniz – PT;</w:t>
      </w:r>
    </w:p>
    <w:p w14:paraId="5315E2FF" w14:textId="77777777" w:rsidR="008F77E3" w:rsidRPr="008F77E3" w:rsidRDefault="008F77E3" w:rsidP="008F77E3">
      <w:pPr>
        <w:shd w:val="clear" w:color="auto" w:fill="FFFFFF"/>
        <w:spacing w:after="0" w:line="360" w:lineRule="auto"/>
        <w:ind w:left="-851"/>
        <w:jc w:val="both"/>
        <w:rPr>
          <w:rFonts w:ascii="Arial" w:hAnsi="Arial" w:cs="Arial"/>
          <w:color w:val="000000" w:themeColor="text1"/>
          <w:sz w:val="24"/>
          <w:szCs w:val="24"/>
        </w:rPr>
      </w:pPr>
      <w:r w:rsidRPr="008F77E3">
        <w:rPr>
          <w:rFonts w:ascii="Arial" w:hAnsi="Arial" w:cs="Arial"/>
          <w:color w:val="000000" w:themeColor="text1"/>
          <w:sz w:val="24"/>
          <w:szCs w:val="24"/>
        </w:rPr>
        <w:t>- Sinval da Luzitana – PL;</w:t>
      </w:r>
    </w:p>
    <w:p w14:paraId="4106574B" w14:textId="77777777" w:rsidR="009E2F8E" w:rsidRPr="009E2F8E" w:rsidRDefault="009E2F8E" w:rsidP="009E2F8E">
      <w:pPr>
        <w:tabs>
          <w:tab w:val="right" w:pos="10772"/>
        </w:tabs>
        <w:spacing w:after="0" w:line="360" w:lineRule="auto"/>
        <w:ind w:left="-851"/>
        <w:jc w:val="both"/>
        <w:rPr>
          <w:rFonts w:ascii="Arial" w:hAnsi="Arial" w:cs="Arial"/>
          <w:color w:val="000000" w:themeColor="text1"/>
          <w:sz w:val="24"/>
          <w:szCs w:val="24"/>
        </w:rPr>
      </w:pPr>
      <w:r w:rsidRPr="009E2F8E">
        <w:rPr>
          <w:rFonts w:ascii="Arial" w:hAnsi="Arial" w:cs="Arial"/>
          <w:color w:val="000000" w:themeColor="text1"/>
          <w:sz w:val="24"/>
          <w:szCs w:val="24"/>
        </w:rPr>
        <w:t>- Vanderlei Miranda – PODEMOS;</w:t>
      </w:r>
    </w:p>
    <w:p w14:paraId="0E80D6A0" w14:textId="77777777" w:rsidR="009F6941" w:rsidRPr="009F6941" w:rsidRDefault="009F6941" w:rsidP="009F6941">
      <w:pPr>
        <w:tabs>
          <w:tab w:val="right" w:pos="10772"/>
        </w:tabs>
        <w:spacing w:after="0" w:line="360" w:lineRule="auto"/>
        <w:ind w:left="-851"/>
        <w:jc w:val="both"/>
        <w:rPr>
          <w:rFonts w:ascii="Arial" w:hAnsi="Arial" w:cs="Arial"/>
          <w:color w:val="000000" w:themeColor="text1"/>
          <w:sz w:val="24"/>
          <w:szCs w:val="24"/>
        </w:rPr>
      </w:pPr>
      <w:r w:rsidRPr="009F6941">
        <w:rPr>
          <w:rFonts w:ascii="Arial" w:hAnsi="Arial" w:cs="Arial"/>
          <w:color w:val="000000" w:themeColor="text1"/>
          <w:sz w:val="24"/>
          <w:szCs w:val="24"/>
        </w:rPr>
        <w:t>- Bruno Braga – AVANTE;</w:t>
      </w:r>
    </w:p>
    <w:p w14:paraId="12B576DB" w14:textId="77777777" w:rsidR="009F6941" w:rsidRPr="009F6941" w:rsidRDefault="009F6941" w:rsidP="009F6941">
      <w:pPr>
        <w:tabs>
          <w:tab w:val="right" w:pos="10772"/>
        </w:tabs>
        <w:spacing w:after="0" w:line="360" w:lineRule="auto"/>
        <w:ind w:left="-851"/>
        <w:jc w:val="both"/>
        <w:rPr>
          <w:rFonts w:ascii="Arial" w:hAnsi="Arial" w:cs="Arial"/>
          <w:color w:val="000000" w:themeColor="text1"/>
          <w:sz w:val="24"/>
          <w:szCs w:val="24"/>
        </w:rPr>
      </w:pPr>
      <w:r w:rsidRPr="009F6941">
        <w:rPr>
          <w:rFonts w:ascii="Arial" w:hAnsi="Arial" w:cs="Arial"/>
          <w:color w:val="000000" w:themeColor="text1"/>
          <w:sz w:val="24"/>
          <w:szCs w:val="24"/>
        </w:rPr>
        <w:t>- Alysson Enfermeiro – AVANTE;</w:t>
      </w:r>
    </w:p>
    <w:p w14:paraId="3191398B" w14:textId="77777777" w:rsidR="00934039" w:rsidRPr="00934039" w:rsidRDefault="00934039" w:rsidP="00934039">
      <w:pPr>
        <w:tabs>
          <w:tab w:val="right" w:pos="10772"/>
        </w:tabs>
        <w:spacing w:after="0" w:line="360" w:lineRule="auto"/>
        <w:ind w:left="-851"/>
        <w:jc w:val="both"/>
        <w:rPr>
          <w:rFonts w:ascii="Arial" w:hAnsi="Arial" w:cs="Arial"/>
          <w:color w:val="000000" w:themeColor="text1"/>
          <w:sz w:val="24"/>
          <w:szCs w:val="24"/>
        </w:rPr>
      </w:pPr>
      <w:r w:rsidRPr="00934039">
        <w:rPr>
          <w:rFonts w:ascii="Arial" w:hAnsi="Arial" w:cs="Arial"/>
          <w:color w:val="000000" w:themeColor="text1"/>
          <w:sz w:val="24"/>
          <w:szCs w:val="24"/>
        </w:rPr>
        <w:t>- Sassá Misericórdia – CIDADANIA;</w:t>
      </w:r>
    </w:p>
    <w:p w14:paraId="1B67D868" w14:textId="77777777" w:rsidR="00934039" w:rsidRPr="00934039" w:rsidRDefault="00934039" w:rsidP="00934039">
      <w:pPr>
        <w:tabs>
          <w:tab w:val="right" w:pos="10772"/>
        </w:tabs>
        <w:spacing w:after="0" w:line="360" w:lineRule="auto"/>
        <w:ind w:left="-851"/>
        <w:jc w:val="both"/>
        <w:rPr>
          <w:rFonts w:ascii="Arial" w:hAnsi="Arial" w:cs="Arial"/>
          <w:color w:val="000000" w:themeColor="text1"/>
          <w:sz w:val="24"/>
          <w:szCs w:val="24"/>
        </w:rPr>
      </w:pPr>
      <w:r w:rsidRPr="00934039">
        <w:rPr>
          <w:rFonts w:ascii="Arial" w:hAnsi="Arial" w:cs="Arial"/>
          <w:color w:val="000000" w:themeColor="text1"/>
          <w:sz w:val="24"/>
          <w:szCs w:val="24"/>
        </w:rPr>
        <w:t>- Revetrie Teixeira – MDB;</w:t>
      </w:r>
    </w:p>
    <w:p w14:paraId="7DDD9686" w14:textId="77777777" w:rsidR="00934039" w:rsidRPr="00934039" w:rsidRDefault="00934039" w:rsidP="00934039">
      <w:pPr>
        <w:tabs>
          <w:tab w:val="right" w:pos="10772"/>
        </w:tabs>
        <w:spacing w:after="0" w:line="360" w:lineRule="auto"/>
        <w:ind w:left="-851"/>
        <w:jc w:val="both"/>
        <w:rPr>
          <w:rFonts w:ascii="Arial" w:hAnsi="Arial" w:cs="Arial"/>
          <w:color w:val="000000" w:themeColor="text1"/>
          <w:sz w:val="24"/>
          <w:szCs w:val="24"/>
        </w:rPr>
      </w:pPr>
      <w:r w:rsidRPr="00934039">
        <w:rPr>
          <w:rFonts w:ascii="Arial" w:hAnsi="Arial" w:cs="Arial"/>
          <w:color w:val="000000" w:themeColor="text1"/>
          <w:sz w:val="24"/>
          <w:szCs w:val="24"/>
        </w:rPr>
        <w:t>- Leles Pontes – REPUBLICANOS;</w:t>
      </w:r>
    </w:p>
    <w:p w14:paraId="351A2BE2" w14:textId="77777777" w:rsidR="00934039" w:rsidRPr="00A636CD" w:rsidRDefault="00934039" w:rsidP="00934039">
      <w:pPr>
        <w:tabs>
          <w:tab w:val="right" w:pos="10772"/>
        </w:tabs>
        <w:spacing w:after="0" w:line="360" w:lineRule="auto"/>
        <w:ind w:left="-851"/>
        <w:jc w:val="both"/>
        <w:rPr>
          <w:rFonts w:ascii="Arial" w:hAnsi="Arial" w:cs="Arial"/>
          <w:color w:val="000000" w:themeColor="text1"/>
          <w:sz w:val="24"/>
          <w:szCs w:val="24"/>
        </w:rPr>
      </w:pPr>
      <w:r w:rsidRPr="00A636CD">
        <w:rPr>
          <w:rFonts w:ascii="Arial" w:hAnsi="Arial" w:cs="Arial"/>
          <w:color w:val="000000" w:themeColor="text1"/>
          <w:sz w:val="24"/>
          <w:szCs w:val="24"/>
        </w:rPr>
        <w:t>- Marquinho Dornelas – REPUBLICANOS;</w:t>
      </w:r>
    </w:p>
    <w:p w14:paraId="01F67BFE" w14:textId="77777777" w:rsidR="00A636CD" w:rsidRPr="00A636CD" w:rsidRDefault="00A636CD" w:rsidP="00A636CD">
      <w:pPr>
        <w:tabs>
          <w:tab w:val="right" w:pos="10772"/>
        </w:tabs>
        <w:spacing w:after="0" w:line="360" w:lineRule="auto"/>
        <w:ind w:left="-851"/>
        <w:jc w:val="both"/>
        <w:rPr>
          <w:rFonts w:ascii="Arial" w:hAnsi="Arial" w:cs="Arial"/>
          <w:color w:val="000000" w:themeColor="text1"/>
          <w:sz w:val="24"/>
          <w:szCs w:val="24"/>
        </w:rPr>
      </w:pPr>
      <w:r w:rsidRPr="00A636CD">
        <w:rPr>
          <w:rFonts w:ascii="Arial" w:hAnsi="Arial" w:cs="Arial"/>
          <w:color w:val="000000" w:themeColor="text1"/>
          <w:sz w:val="24"/>
          <w:szCs w:val="24"/>
        </w:rPr>
        <w:t>- Carlinhos Bicalho – PP;</w:t>
      </w:r>
    </w:p>
    <w:p w14:paraId="4E2CBE10" w14:textId="77777777" w:rsidR="00A636CD" w:rsidRPr="00A636CD" w:rsidRDefault="00A636CD" w:rsidP="00A636CD">
      <w:pPr>
        <w:tabs>
          <w:tab w:val="right" w:pos="10772"/>
        </w:tabs>
        <w:spacing w:after="0" w:line="360" w:lineRule="auto"/>
        <w:ind w:left="-851"/>
        <w:jc w:val="both"/>
        <w:rPr>
          <w:rFonts w:ascii="Arial" w:hAnsi="Arial" w:cs="Arial"/>
          <w:color w:val="000000" w:themeColor="text1"/>
          <w:sz w:val="24"/>
          <w:szCs w:val="24"/>
        </w:rPr>
      </w:pPr>
      <w:r w:rsidRPr="00A636CD">
        <w:rPr>
          <w:rFonts w:ascii="Arial" w:hAnsi="Arial" w:cs="Arial"/>
          <w:color w:val="000000" w:themeColor="text1"/>
          <w:sz w:val="24"/>
          <w:szCs w:val="24"/>
        </w:rPr>
        <w:t>- Sidney Bernabé – PL;</w:t>
      </w:r>
    </w:p>
    <w:p w14:paraId="4C83B11A" w14:textId="77777777" w:rsidR="00812494" w:rsidRPr="00812494" w:rsidRDefault="00812494" w:rsidP="00812494">
      <w:pPr>
        <w:tabs>
          <w:tab w:val="right" w:pos="10772"/>
        </w:tabs>
        <w:spacing w:after="0" w:line="360" w:lineRule="auto"/>
        <w:ind w:left="-851"/>
        <w:jc w:val="both"/>
        <w:rPr>
          <w:rFonts w:ascii="Arial" w:hAnsi="Arial" w:cs="Arial"/>
          <w:color w:val="000000" w:themeColor="text1"/>
          <w:sz w:val="24"/>
          <w:szCs w:val="24"/>
        </w:rPr>
      </w:pPr>
      <w:r w:rsidRPr="00812494">
        <w:rPr>
          <w:rFonts w:ascii="Arial" w:hAnsi="Arial" w:cs="Arial"/>
          <w:color w:val="000000" w:themeColor="text1"/>
          <w:sz w:val="24"/>
          <w:szCs w:val="24"/>
        </w:rPr>
        <w:t>- Zuza do Socorro – AVANTE;</w:t>
      </w:r>
    </w:p>
    <w:p w14:paraId="6A60FD2C" w14:textId="77777777" w:rsidR="004D195B" w:rsidRPr="004D195B" w:rsidRDefault="004D195B" w:rsidP="004D195B">
      <w:pPr>
        <w:tabs>
          <w:tab w:val="right" w:pos="10772"/>
        </w:tabs>
        <w:spacing w:after="0" w:line="360" w:lineRule="auto"/>
        <w:ind w:left="-851"/>
        <w:jc w:val="both"/>
        <w:rPr>
          <w:rFonts w:ascii="Arial" w:hAnsi="Arial" w:cs="Arial"/>
          <w:color w:val="000000" w:themeColor="text1"/>
          <w:sz w:val="24"/>
          <w:szCs w:val="24"/>
        </w:rPr>
      </w:pPr>
      <w:r w:rsidRPr="004D195B">
        <w:rPr>
          <w:rFonts w:ascii="Arial" w:hAnsi="Arial" w:cs="Arial"/>
          <w:color w:val="000000" w:themeColor="text1"/>
          <w:sz w:val="24"/>
          <w:szCs w:val="24"/>
        </w:rPr>
        <w:t>- Maria do Sagrado – PT;</w:t>
      </w:r>
    </w:p>
    <w:p w14:paraId="56B451AF" w14:textId="608F8E79" w:rsidR="008F77E3" w:rsidRPr="0049469F" w:rsidRDefault="0049469F" w:rsidP="0000186C">
      <w:pPr>
        <w:shd w:val="clear" w:color="auto" w:fill="FFFFFF"/>
        <w:spacing w:after="0" w:line="360" w:lineRule="auto"/>
        <w:ind w:left="-851"/>
        <w:jc w:val="both"/>
        <w:rPr>
          <w:rFonts w:ascii="Arial" w:hAnsi="Arial" w:cs="Arial"/>
          <w:color w:val="000000" w:themeColor="text1"/>
          <w:sz w:val="24"/>
          <w:szCs w:val="24"/>
        </w:rPr>
      </w:pPr>
      <w:r w:rsidRPr="0049469F">
        <w:rPr>
          <w:rFonts w:ascii="Arial" w:hAnsi="Arial" w:cs="Arial"/>
          <w:color w:val="000000" w:themeColor="text1"/>
          <w:sz w:val="24"/>
          <w:szCs w:val="24"/>
        </w:rPr>
        <w:t>- Thiago Titó - MDB.</w:t>
      </w:r>
    </w:p>
    <w:bookmarkEnd w:id="7"/>
    <w:bookmarkEnd w:id="8"/>
    <w:p w14:paraId="6C1F7422" w14:textId="77777777" w:rsidR="000471C0" w:rsidRPr="009B5A96" w:rsidRDefault="000471C0" w:rsidP="0049469F">
      <w:pPr>
        <w:tabs>
          <w:tab w:val="right" w:pos="10772"/>
        </w:tabs>
        <w:spacing w:after="0" w:line="360" w:lineRule="auto"/>
        <w:jc w:val="both"/>
        <w:rPr>
          <w:rFonts w:ascii="Arial" w:hAnsi="Arial" w:cs="Arial"/>
          <w:color w:val="000000" w:themeColor="text1"/>
          <w:sz w:val="10"/>
          <w:szCs w:val="10"/>
        </w:rPr>
      </w:pPr>
    </w:p>
    <w:p w14:paraId="059EF25B" w14:textId="3B52A20C" w:rsidR="0065029A" w:rsidRPr="000471C0" w:rsidRDefault="0065029A" w:rsidP="000471C0">
      <w:pPr>
        <w:tabs>
          <w:tab w:val="right" w:pos="10772"/>
        </w:tabs>
        <w:spacing w:after="0" w:line="360" w:lineRule="auto"/>
        <w:ind w:left="-851"/>
        <w:jc w:val="both"/>
        <w:rPr>
          <w:rFonts w:ascii="Arial" w:hAnsi="Arial" w:cs="Arial"/>
          <w:color w:val="000000" w:themeColor="text1"/>
          <w:sz w:val="24"/>
          <w:szCs w:val="24"/>
        </w:rPr>
      </w:pPr>
      <w:r>
        <w:rPr>
          <w:rFonts w:ascii="Arial" w:hAnsi="Arial" w:cs="Arial"/>
          <w:b/>
          <w:i/>
          <w:sz w:val="24"/>
          <w:szCs w:val="24"/>
        </w:rPr>
        <w:t xml:space="preserve">XVI - TEMPO DE LIDERANÇA: </w:t>
      </w:r>
    </w:p>
    <w:p w14:paraId="3DC43392" w14:textId="77777777" w:rsidR="0065029A" w:rsidRDefault="0065029A" w:rsidP="0065029A">
      <w:pPr>
        <w:tabs>
          <w:tab w:val="right" w:pos="10772"/>
        </w:tabs>
        <w:spacing w:after="0" w:line="276" w:lineRule="auto"/>
        <w:ind w:left="-851"/>
        <w:jc w:val="both"/>
        <w:rPr>
          <w:rFonts w:ascii="Arial" w:hAnsi="Arial" w:cs="Arial"/>
          <w:sz w:val="24"/>
          <w:szCs w:val="24"/>
        </w:rPr>
      </w:pPr>
      <w:r>
        <w:rPr>
          <w:rFonts w:ascii="Arial" w:hAnsi="Arial" w:cs="Arial"/>
          <w:sz w:val="24"/>
          <w:szCs w:val="24"/>
        </w:rPr>
        <w:t>- Conforme Ordem de Inscrição durante a realização da presente Sessão Ordinária.</w:t>
      </w:r>
    </w:p>
    <w:p w14:paraId="2AFB4FD1" w14:textId="77777777" w:rsidR="0065029A" w:rsidRDefault="0065029A" w:rsidP="0065029A">
      <w:pPr>
        <w:tabs>
          <w:tab w:val="left" w:pos="9405"/>
        </w:tabs>
        <w:spacing w:after="0" w:line="276" w:lineRule="auto"/>
        <w:ind w:left="-851"/>
        <w:jc w:val="both"/>
        <w:rPr>
          <w:rFonts w:ascii="Arial" w:hAnsi="Arial" w:cs="Arial"/>
          <w:sz w:val="10"/>
          <w:szCs w:val="10"/>
        </w:rPr>
      </w:pPr>
    </w:p>
    <w:p w14:paraId="0631CE5C" w14:textId="77777777" w:rsidR="0065029A" w:rsidRDefault="0065029A" w:rsidP="0065029A">
      <w:pPr>
        <w:tabs>
          <w:tab w:val="center" w:pos="5386"/>
        </w:tabs>
        <w:spacing w:after="0" w:line="276" w:lineRule="auto"/>
        <w:ind w:left="-851"/>
        <w:jc w:val="both"/>
        <w:rPr>
          <w:rFonts w:ascii="Arial" w:hAnsi="Arial" w:cs="Arial"/>
          <w:b/>
          <w:i/>
          <w:sz w:val="24"/>
          <w:szCs w:val="24"/>
        </w:rPr>
      </w:pPr>
      <w:r>
        <w:rPr>
          <w:rFonts w:ascii="Arial" w:hAnsi="Arial" w:cs="Arial"/>
          <w:b/>
          <w:i/>
          <w:sz w:val="24"/>
          <w:szCs w:val="24"/>
        </w:rPr>
        <w:t>XVII - ASSUNTO RELEVANTE DO DIA:</w:t>
      </w:r>
    </w:p>
    <w:p w14:paraId="3FC65333" w14:textId="77777777" w:rsidR="0065029A" w:rsidRDefault="0065029A" w:rsidP="0065029A">
      <w:pPr>
        <w:tabs>
          <w:tab w:val="left" w:pos="9405"/>
        </w:tabs>
        <w:spacing w:after="0" w:line="276" w:lineRule="auto"/>
        <w:ind w:left="-851"/>
        <w:jc w:val="both"/>
        <w:rPr>
          <w:rFonts w:ascii="Arial" w:hAnsi="Arial" w:cs="Arial"/>
          <w:sz w:val="10"/>
          <w:szCs w:val="10"/>
        </w:rPr>
      </w:pPr>
    </w:p>
    <w:p w14:paraId="367292B6" w14:textId="77777777" w:rsidR="0065029A" w:rsidRDefault="0065029A" w:rsidP="0065029A">
      <w:pPr>
        <w:spacing w:after="0" w:line="276" w:lineRule="auto"/>
        <w:ind w:left="-851"/>
        <w:jc w:val="both"/>
        <w:rPr>
          <w:rFonts w:ascii="Arial" w:hAnsi="Arial" w:cs="Arial"/>
          <w:sz w:val="24"/>
          <w:szCs w:val="24"/>
        </w:rPr>
      </w:pPr>
      <w:r>
        <w:rPr>
          <w:rFonts w:ascii="Arial" w:hAnsi="Arial" w:cs="Arial"/>
          <w:sz w:val="24"/>
          <w:szCs w:val="24"/>
        </w:rPr>
        <w:t>- Conforme registro do Vereador em Livro Próprio durante a realização da presente Sessão Ordinária.</w:t>
      </w:r>
    </w:p>
    <w:p w14:paraId="64731905" w14:textId="77777777" w:rsidR="0065029A" w:rsidRPr="003102DA" w:rsidRDefault="0065029A" w:rsidP="0065029A">
      <w:pPr>
        <w:spacing w:after="0" w:line="276" w:lineRule="auto"/>
        <w:ind w:left="-851"/>
        <w:jc w:val="both"/>
        <w:rPr>
          <w:rFonts w:ascii="Arial" w:hAnsi="Arial" w:cs="Arial"/>
          <w:sz w:val="16"/>
          <w:szCs w:val="16"/>
        </w:rPr>
      </w:pPr>
    </w:p>
    <w:p w14:paraId="2E93CAE8" w14:textId="77777777" w:rsidR="0065029A" w:rsidRDefault="0065029A" w:rsidP="0065029A">
      <w:pPr>
        <w:spacing w:after="0" w:line="276" w:lineRule="auto"/>
        <w:ind w:left="-851"/>
        <w:jc w:val="both"/>
        <w:rPr>
          <w:rFonts w:ascii="Arial" w:hAnsi="Arial" w:cs="Arial"/>
          <w:b/>
          <w:i/>
          <w:sz w:val="24"/>
          <w:szCs w:val="24"/>
        </w:rPr>
      </w:pPr>
      <w:r>
        <w:rPr>
          <w:rFonts w:ascii="Arial" w:hAnsi="Arial" w:cs="Arial"/>
          <w:b/>
          <w:i/>
          <w:sz w:val="24"/>
          <w:szCs w:val="24"/>
        </w:rPr>
        <w:t>XVIII – HOMENAGEM/EXPOSIÇÃO:</w:t>
      </w:r>
    </w:p>
    <w:p w14:paraId="76DBE3F2" w14:textId="77777777" w:rsidR="0065029A" w:rsidRDefault="0065029A" w:rsidP="0065029A">
      <w:pPr>
        <w:widowControl w:val="0"/>
        <w:spacing w:before="100" w:after="0" w:line="276" w:lineRule="auto"/>
        <w:ind w:left="-851"/>
        <w:jc w:val="both"/>
        <w:rPr>
          <w:rFonts w:ascii="Arial" w:eastAsiaTheme="minorEastAsia" w:hAnsi="Arial" w:cs="Arial"/>
          <w:sz w:val="24"/>
          <w:szCs w:val="24"/>
          <w:lang w:eastAsia="pt-BR"/>
        </w:rPr>
      </w:pPr>
      <w:r>
        <w:rPr>
          <w:rFonts w:ascii="Arial" w:eastAsiaTheme="minorEastAsia" w:hAnsi="Arial" w:cs="Arial"/>
          <w:sz w:val="24"/>
          <w:szCs w:val="24"/>
          <w:lang w:eastAsia="pt-BR"/>
        </w:rPr>
        <w:t>- Não há.</w:t>
      </w:r>
    </w:p>
    <w:p w14:paraId="6CC4A78F" w14:textId="77777777" w:rsidR="0065029A" w:rsidRDefault="0065029A" w:rsidP="0065029A">
      <w:pPr>
        <w:widowControl w:val="0"/>
        <w:spacing w:before="100" w:after="0" w:line="276" w:lineRule="auto"/>
        <w:ind w:left="-851"/>
        <w:jc w:val="both"/>
        <w:rPr>
          <w:rFonts w:ascii="Arial" w:eastAsiaTheme="minorEastAsia" w:hAnsi="Arial" w:cs="Arial"/>
          <w:sz w:val="24"/>
          <w:szCs w:val="24"/>
          <w:lang w:eastAsia="pt-BR"/>
        </w:rPr>
      </w:pPr>
    </w:p>
    <w:p w14:paraId="4F5D0179" w14:textId="77777777" w:rsidR="0065029A" w:rsidRDefault="0065029A" w:rsidP="0065029A">
      <w:pPr>
        <w:widowControl w:val="0"/>
        <w:spacing w:before="100" w:after="0" w:line="276" w:lineRule="auto"/>
        <w:ind w:left="-851"/>
        <w:jc w:val="both"/>
        <w:rPr>
          <w:rFonts w:ascii="Arial" w:eastAsiaTheme="minorEastAsia" w:hAnsi="Arial" w:cs="Arial"/>
          <w:sz w:val="24"/>
          <w:szCs w:val="24"/>
          <w:lang w:eastAsia="pt-BR"/>
        </w:rPr>
      </w:pPr>
    </w:p>
    <w:p w14:paraId="3E0E67C8" w14:textId="77777777" w:rsidR="0065029A" w:rsidRPr="009E700C" w:rsidRDefault="0065029A" w:rsidP="0065029A">
      <w:pPr>
        <w:jc w:val="right"/>
        <w:rPr>
          <w:rFonts w:ascii="Arial" w:eastAsia="Times New Roman" w:hAnsi="Arial" w:cs="Arial"/>
          <w:b/>
          <w:i/>
          <w:sz w:val="24"/>
          <w:szCs w:val="24"/>
          <w:lang w:eastAsia="pt-BR"/>
        </w:rPr>
      </w:pP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t xml:space="preserve">                                                                                </w:t>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sidRPr="00C1379F">
        <w:rPr>
          <w:rFonts w:ascii="Arial" w:eastAsia="Times New Roman" w:hAnsi="Arial" w:cs="Arial"/>
          <w:b/>
          <w:i/>
          <w:sz w:val="24"/>
          <w:szCs w:val="24"/>
          <w:lang w:eastAsia="pt-BR"/>
        </w:rPr>
        <w:t>Secretaria da</w:t>
      </w:r>
      <w:r>
        <w:rPr>
          <w:rFonts w:ascii="Arial" w:eastAsia="Times New Roman" w:hAnsi="Arial" w:cs="Arial"/>
          <w:b/>
          <w:i/>
          <w:sz w:val="24"/>
          <w:szCs w:val="24"/>
          <w:lang w:eastAsia="pt-BR"/>
        </w:rPr>
        <w:t xml:space="preserve"> </w:t>
      </w:r>
      <w:r w:rsidRPr="00C1379F">
        <w:rPr>
          <w:rFonts w:ascii="Arial" w:eastAsia="Times New Roman" w:hAnsi="Arial" w:cs="Arial"/>
          <w:b/>
          <w:i/>
          <w:sz w:val="24"/>
          <w:szCs w:val="24"/>
          <w:lang w:eastAsia="pt-BR"/>
        </w:rPr>
        <w:t>Câmara Municipal/202</w:t>
      </w:r>
      <w:r>
        <w:rPr>
          <w:rFonts w:ascii="Arial" w:eastAsia="Times New Roman" w:hAnsi="Arial" w:cs="Arial"/>
          <w:b/>
          <w:i/>
          <w:sz w:val="24"/>
          <w:szCs w:val="24"/>
          <w:lang w:eastAsia="pt-BR"/>
        </w:rPr>
        <w:t>5</w:t>
      </w:r>
    </w:p>
    <w:p w14:paraId="1A70D812" w14:textId="77777777" w:rsidR="00C07F81" w:rsidRPr="00C07F81" w:rsidRDefault="00C07F81" w:rsidP="00C07F81">
      <w:pPr>
        <w:spacing w:after="0" w:line="240" w:lineRule="auto"/>
        <w:jc w:val="both"/>
        <w:rPr>
          <w:rFonts w:ascii="Arial" w:eastAsia="Times New Roman" w:hAnsi="Arial" w:cs="Arial"/>
          <w:sz w:val="24"/>
          <w:szCs w:val="24"/>
          <w:lang w:eastAsia="pt-BR"/>
        </w:rPr>
      </w:pPr>
      <w:bookmarkStart w:id="9" w:name="_Hlk201133568"/>
    </w:p>
    <w:p w14:paraId="212E6BE0" w14:textId="65B8DC52" w:rsidR="0071387D" w:rsidRPr="0071387D" w:rsidRDefault="0071387D" w:rsidP="0071387D">
      <w:pPr>
        <w:tabs>
          <w:tab w:val="left" w:pos="1134"/>
          <w:tab w:val="left" w:pos="1701"/>
          <w:tab w:val="left" w:pos="2977"/>
          <w:tab w:val="left" w:pos="3544"/>
        </w:tabs>
        <w:spacing w:after="0" w:line="240" w:lineRule="auto"/>
        <w:jc w:val="both"/>
        <w:rPr>
          <w:rFonts w:ascii="Arial" w:eastAsia="Times New Roman" w:hAnsi="Arial" w:cs="Arial"/>
          <w:sz w:val="24"/>
          <w:szCs w:val="20"/>
          <w:lang w:eastAsia="pt-BR"/>
        </w:rPr>
      </w:pPr>
      <w:bookmarkStart w:id="10" w:name="_Hlk198635056"/>
      <w:bookmarkStart w:id="11" w:name="_Hlk202346201"/>
      <w:bookmarkEnd w:id="9"/>
      <w:bookmarkEnd w:id="10"/>
    </w:p>
    <w:bookmarkEnd w:id="11"/>
    <w:p w14:paraId="0CED3803" w14:textId="77777777" w:rsidR="0071387D" w:rsidRPr="0071387D" w:rsidRDefault="0071387D" w:rsidP="0071387D">
      <w:pPr>
        <w:widowControl w:val="0"/>
        <w:tabs>
          <w:tab w:val="left" w:pos="1276"/>
        </w:tabs>
        <w:adjustRightInd w:val="0"/>
        <w:spacing w:after="0" w:line="240" w:lineRule="auto"/>
        <w:jc w:val="both"/>
        <w:rPr>
          <w:rFonts w:ascii="Arial" w:eastAsia="Times New Roman" w:hAnsi="Arial" w:cs="Arial"/>
          <w:b/>
          <w:bCs/>
          <w:sz w:val="24"/>
          <w:szCs w:val="24"/>
          <w:u w:val="single"/>
          <w:lang w:eastAsia="pt-BR"/>
        </w:rPr>
      </w:pPr>
    </w:p>
    <w:p w14:paraId="58FDDD5F" w14:textId="77777777" w:rsidR="0071387D" w:rsidRPr="0071387D" w:rsidRDefault="0071387D" w:rsidP="0071387D">
      <w:pPr>
        <w:widowControl w:val="0"/>
        <w:tabs>
          <w:tab w:val="left" w:pos="1276"/>
        </w:tabs>
        <w:adjustRightInd w:val="0"/>
        <w:spacing w:after="0" w:line="240" w:lineRule="auto"/>
        <w:jc w:val="both"/>
        <w:rPr>
          <w:rFonts w:ascii="Arial" w:eastAsia="Times New Roman" w:hAnsi="Arial" w:cs="Arial"/>
          <w:sz w:val="24"/>
          <w:szCs w:val="24"/>
          <w:lang w:eastAsia="pt-BR"/>
        </w:rPr>
      </w:pPr>
      <w:bookmarkStart w:id="12" w:name="_Hlk202346418"/>
    </w:p>
    <w:bookmarkEnd w:id="12"/>
    <w:p w14:paraId="5E127C8C" w14:textId="77777777" w:rsidR="00C07F81" w:rsidRPr="00C07F81" w:rsidRDefault="00C07F81" w:rsidP="00C07F81">
      <w:pPr>
        <w:widowControl w:val="0"/>
        <w:tabs>
          <w:tab w:val="left" w:pos="1276"/>
        </w:tabs>
        <w:adjustRightInd w:val="0"/>
        <w:spacing w:after="0" w:line="240" w:lineRule="auto"/>
        <w:jc w:val="both"/>
        <w:rPr>
          <w:rFonts w:ascii="Arial" w:eastAsia="Times New Roman" w:hAnsi="Arial" w:cs="Arial"/>
          <w:b/>
          <w:sz w:val="24"/>
          <w:szCs w:val="24"/>
          <w:u w:val="single"/>
          <w:lang w:eastAsia="pt-BR"/>
        </w:rPr>
      </w:pPr>
    </w:p>
    <w:sectPr w:rsidR="00C07F81" w:rsidRPr="00C07F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80606" w14:textId="77777777" w:rsidR="00875752" w:rsidRDefault="00875752" w:rsidP="00E51B5E">
      <w:pPr>
        <w:spacing w:after="0" w:line="240" w:lineRule="auto"/>
      </w:pPr>
      <w:r>
        <w:separator/>
      </w:r>
    </w:p>
  </w:endnote>
  <w:endnote w:type="continuationSeparator" w:id="0">
    <w:p w14:paraId="2F229160" w14:textId="77777777" w:rsidR="00875752" w:rsidRDefault="00875752" w:rsidP="00E5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A857" w14:textId="77777777" w:rsidR="00875752" w:rsidRDefault="00875752" w:rsidP="00E51B5E">
      <w:pPr>
        <w:spacing w:after="0" w:line="240" w:lineRule="auto"/>
      </w:pPr>
      <w:r>
        <w:separator/>
      </w:r>
    </w:p>
  </w:footnote>
  <w:footnote w:type="continuationSeparator" w:id="0">
    <w:p w14:paraId="50956F87" w14:textId="77777777" w:rsidR="00875752" w:rsidRDefault="00875752" w:rsidP="00E51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9A"/>
    <w:rsid w:val="0000186C"/>
    <w:rsid w:val="00001CB1"/>
    <w:rsid w:val="00001DBA"/>
    <w:rsid w:val="000049C9"/>
    <w:rsid w:val="000051B4"/>
    <w:rsid w:val="00005251"/>
    <w:rsid w:val="00005497"/>
    <w:rsid w:val="00006010"/>
    <w:rsid w:val="00014408"/>
    <w:rsid w:val="00023F53"/>
    <w:rsid w:val="00024306"/>
    <w:rsid w:val="000250DB"/>
    <w:rsid w:val="00025D60"/>
    <w:rsid w:val="000273B6"/>
    <w:rsid w:val="000304C8"/>
    <w:rsid w:val="0004076C"/>
    <w:rsid w:val="000422E6"/>
    <w:rsid w:val="00042512"/>
    <w:rsid w:val="000471C0"/>
    <w:rsid w:val="00051CB1"/>
    <w:rsid w:val="00060C01"/>
    <w:rsid w:val="000632A8"/>
    <w:rsid w:val="000723C8"/>
    <w:rsid w:val="00072498"/>
    <w:rsid w:val="00075591"/>
    <w:rsid w:val="000757F7"/>
    <w:rsid w:val="00077B17"/>
    <w:rsid w:val="0008241B"/>
    <w:rsid w:val="000878DE"/>
    <w:rsid w:val="000959CE"/>
    <w:rsid w:val="000962D3"/>
    <w:rsid w:val="000B0E2E"/>
    <w:rsid w:val="000B25E8"/>
    <w:rsid w:val="000B63EC"/>
    <w:rsid w:val="000B6F76"/>
    <w:rsid w:val="000C1980"/>
    <w:rsid w:val="000C4175"/>
    <w:rsid w:val="000D6725"/>
    <w:rsid w:val="000E02B5"/>
    <w:rsid w:val="000E5858"/>
    <w:rsid w:val="000E7277"/>
    <w:rsid w:val="000F2A77"/>
    <w:rsid w:val="000F7999"/>
    <w:rsid w:val="001009B2"/>
    <w:rsid w:val="00101F4B"/>
    <w:rsid w:val="00103E99"/>
    <w:rsid w:val="00106617"/>
    <w:rsid w:val="001101C5"/>
    <w:rsid w:val="00120505"/>
    <w:rsid w:val="00123DAB"/>
    <w:rsid w:val="00124369"/>
    <w:rsid w:val="001247AE"/>
    <w:rsid w:val="001260BF"/>
    <w:rsid w:val="0012638B"/>
    <w:rsid w:val="0012766B"/>
    <w:rsid w:val="001310B5"/>
    <w:rsid w:val="001403E5"/>
    <w:rsid w:val="001411EA"/>
    <w:rsid w:val="00141E5E"/>
    <w:rsid w:val="00142431"/>
    <w:rsid w:val="0014289E"/>
    <w:rsid w:val="00143D79"/>
    <w:rsid w:val="001444B4"/>
    <w:rsid w:val="00144BC7"/>
    <w:rsid w:val="00147018"/>
    <w:rsid w:val="001531DA"/>
    <w:rsid w:val="00156C5A"/>
    <w:rsid w:val="0015724D"/>
    <w:rsid w:val="00157627"/>
    <w:rsid w:val="00161D42"/>
    <w:rsid w:val="0016521B"/>
    <w:rsid w:val="00174B01"/>
    <w:rsid w:val="0017712F"/>
    <w:rsid w:val="00177EDB"/>
    <w:rsid w:val="00180D27"/>
    <w:rsid w:val="00182A6F"/>
    <w:rsid w:val="00183624"/>
    <w:rsid w:val="00185CFE"/>
    <w:rsid w:val="00186B92"/>
    <w:rsid w:val="001926E9"/>
    <w:rsid w:val="001952B2"/>
    <w:rsid w:val="0019753A"/>
    <w:rsid w:val="001A0AFB"/>
    <w:rsid w:val="001A39C4"/>
    <w:rsid w:val="001A7221"/>
    <w:rsid w:val="001B2B25"/>
    <w:rsid w:val="001C2171"/>
    <w:rsid w:val="001C6DC0"/>
    <w:rsid w:val="001D0B51"/>
    <w:rsid w:val="001D15C2"/>
    <w:rsid w:val="001D1F0F"/>
    <w:rsid w:val="001D5866"/>
    <w:rsid w:val="001E0DF4"/>
    <w:rsid w:val="001E2E3B"/>
    <w:rsid w:val="001F1612"/>
    <w:rsid w:val="001F6D94"/>
    <w:rsid w:val="002035CD"/>
    <w:rsid w:val="00212BC9"/>
    <w:rsid w:val="0022111E"/>
    <w:rsid w:val="00227A73"/>
    <w:rsid w:val="00233EDB"/>
    <w:rsid w:val="0024064C"/>
    <w:rsid w:val="00240C19"/>
    <w:rsid w:val="00241A41"/>
    <w:rsid w:val="002434C7"/>
    <w:rsid w:val="002459F3"/>
    <w:rsid w:val="00245AB2"/>
    <w:rsid w:val="002477F4"/>
    <w:rsid w:val="00251C76"/>
    <w:rsid w:val="00252171"/>
    <w:rsid w:val="00261A17"/>
    <w:rsid w:val="00272857"/>
    <w:rsid w:val="00273312"/>
    <w:rsid w:val="002767DC"/>
    <w:rsid w:val="00277F61"/>
    <w:rsid w:val="0028273A"/>
    <w:rsid w:val="00284BBF"/>
    <w:rsid w:val="00285CE5"/>
    <w:rsid w:val="00291639"/>
    <w:rsid w:val="00296693"/>
    <w:rsid w:val="002A166B"/>
    <w:rsid w:val="002A46A0"/>
    <w:rsid w:val="002A5153"/>
    <w:rsid w:val="002B1E3C"/>
    <w:rsid w:val="002B2155"/>
    <w:rsid w:val="002B3AD8"/>
    <w:rsid w:val="002C5999"/>
    <w:rsid w:val="002C6E1F"/>
    <w:rsid w:val="002D23A5"/>
    <w:rsid w:val="002D68AF"/>
    <w:rsid w:val="002E079C"/>
    <w:rsid w:val="002E0AEE"/>
    <w:rsid w:val="002E3BE5"/>
    <w:rsid w:val="002F42DB"/>
    <w:rsid w:val="00300138"/>
    <w:rsid w:val="00300B79"/>
    <w:rsid w:val="003027BA"/>
    <w:rsid w:val="003035E5"/>
    <w:rsid w:val="0030705E"/>
    <w:rsid w:val="00311125"/>
    <w:rsid w:val="00312881"/>
    <w:rsid w:val="00312D07"/>
    <w:rsid w:val="003134C4"/>
    <w:rsid w:val="00313B7C"/>
    <w:rsid w:val="00315853"/>
    <w:rsid w:val="00317C4B"/>
    <w:rsid w:val="00324D15"/>
    <w:rsid w:val="00325639"/>
    <w:rsid w:val="00331333"/>
    <w:rsid w:val="00331AFF"/>
    <w:rsid w:val="0033219B"/>
    <w:rsid w:val="003322E6"/>
    <w:rsid w:val="00340E39"/>
    <w:rsid w:val="0034115D"/>
    <w:rsid w:val="00341607"/>
    <w:rsid w:val="003426B5"/>
    <w:rsid w:val="00343BA1"/>
    <w:rsid w:val="0034516C"/>
    <w:rsid w:val="00351FD7"/>
    <w:rsid w:val="00352056"/>
    <w:rsid w:val="00354158"/>
    <w:rsid w:val="003654ED"/>
    <w:rsid w:val="0037520B"/>
    <w:rsid w:val="003755B3"/>
    <w:rsid w:val="00375F9D"/>
    <w:rsid w:val="00381517"/>
    <w:rsid w:val="0039225F"/>
    <w:rsid w:val="003929C4"/>
    <w:rsid w:val="0039589C"/>
    <w:rsid w:val="0039798F"/>
    <w:rsid w:val="003A0538"/>
    <w:rsid w:val="003A204D"/>
    <w:rsid w:val="003A22DE"/>
    <w:rsid w:val="003A380D"/>
    <w:rsid w:val="003A45A0"/>
    <w:rsid w:val="003B73D4"/>
    <w:rsid w:val="003B7A81"/>
    <w:rsid w:val="003C04E2"/>
    <w:rsid w:val="003C11D5"/>
    <w:rsid w:val="003C677F"/>
    <w:rsid w:val="003C694F"/>
    <w:rsid w:val="003D53CC"/>
    <w:rsid w:val="003D7CDC"/>
    <w:rsid w:val="003F3811"/>
    <w:rsid w:val="00401E05"/>
    <w:rsid w:val="00407103"/>
    <w:rsid w:val="00407E36"/>
    <w:rsid w:val="00413A3B"/>
    <w:rsid w:val="004147D3"/>
    <w:rsid w:val="004158A0"/>
    <w:rsid w:val="0041648E"/>
    <w:rsid w:val="00422797"/>
    <w:rsid w:val="00426205"/>
    <w:rsid w:val="00430C88"/>
    <w:rsid w:val="00432DA7"/>
    <w:rsid w:val="00434BB3"/>
    <w:rsid w:val="004366FD"/>
    <w:rsid w:val="00440C4A"/>
    <w:rsid w:val="00440CE4"/>
    <w:rsid w:val="0044199C"/>
    <w:rsid w:val="0044396F"/>
    <w:rsid w:val="00444E3F"/>
    <w:rsid w:val="00446F4B"/>
    <w:rsid w:val="00447BAE"/>
    <w:rsid w:val="00447BB0"/>
    <w:rsid w:val="004503F7"/>
    <w:rsid w:val="00453420"/>
    <w:rsid w:val="00454E97"/>
    <w:rsid w:val="00456A55"/>
    <w:rsid w:val="00462B32"/>
    <w:rsid w:val="00462CCF"/>
    <w:rsid w:val="00464C36"/>
    <w:rsid w:val="004669BB"/>
    <w:rsid w:val="00472005"/>
    <w:rsid w:val="00474CEE"/>
    <w:rsid w:val="004754D5"/>
    <w:rsid w:val="0047682D"/>
    <w:rsid w:val="0047696F"/>
    <w:rsid w:val="004772E8"/>
    <w:rsid w:val="00481475"/>
    <w:rsid w:val="00482931"/>
    <w:rsid w:val="00482AF9"/>
    <w:rsid w:val="004847F5"/>
    <w:rsid w:val="00484F98"/>
    <w:rsid w:val="00487453"/>
    <w:rsid w:val="0049091B"/>
    <w:rsid w:val="004915E7"/>
    <w:rsid w:val="0049469F"/>
    <w:rsid w:val="0049796F"/>
    <w:rsid w:val="00497DB3"/>
    <w:rsid w:val="004A7BD5"/>
    <w:rsid w:val="004B074C"/>
    <w:rsid w:val="004B79DE"/>
    <w:rsid w:val="004C0362"/>
    <w:rsid w:val="004C1055"/>
    <w:rsid w:val="004C3D45"/>
    <w:rsid w:val="004C7523"/>
    <w:rsid w:val="004C7888"/>
    <w:rsid w:val="004D025A"/>
    <w:rsid w:val="004D04C0"/>
    <w:rsid w:val="004D0813"/>
    <w:rsid w:val="004D0DFC"/>
    <w:rsid w:val="004D195B"/>
    <w:rsid w:val="004D5352"/>
    <w:rsid w:val="004E18A8"/>
    <w:rsid w:val="004E3B69"/>
    <w:rsid w:val="004E5600"/>
    <w:rsid w:val="004E5665"/>
    <w:rsid w:val="004E59AD"/>
    <w:rsid w:val="004F1AE0"/>
    <w:rsid w:val="004F7E63"/>
    <w:rsid w:val="00506048"/>
    <w:rsid w:val="00516782"/>
    <w:rsid w:val="00525D6A"/>
    <w:rsid w:val="00526A41"/>
    <w:rsid w:val="005332C1"/>
    <w:rsid w:val="0053544C"/>
    <w:rsid w:val="00540080"/>
    <w:rsid w:val="00540182"/>
    <w:rsid w:val="005451CB"/>
    <w:rsid w:val="00545515"/>
    <w:rsid w:val="00550FE8"/>
    <w:rsid w:val="00551087"/>
    <w:rsid w:val="00551E05"/>
    <w:rsid w:val="0055237F"/>
    <w:rsid w:val="00552712"/>
    <w:rsid w:val="00553E7F"/>
    <w:rsid w:val="005561C1"/>
    <w:rsid w:val="00556825"/>
    <w:rsid w:val="00557C3E"/>
    <w:rsid w:val="0056072C"/>
    <w:rsid w:val="00561183"/>
    <w:rsid w:val="0056153D"/>
    <w:rsid w:val="00561F56"/>
    <w:rsid w:val="005661D2"/>
    <w:rsid w:val="00566903"/>
    <w:rsid w:val="00566A1F"/>
    <w:rsid w:val="00573CB6"/>
    <w:rsid w:val="005766F9"/>
    <w:rsid w:val="00581316"/>
    <w:rsid w:val="005824AF"/>
    <w:rsid w:val="005847C0"/>
    <w:rsid w:val="005862AC"/>
    <w:rsid w:val="00593564"/>
    <w:rsid w:val="00596289"/>
    <w:rsid w:val="005A0505"/>
    <w:rsid w:val="005A3542"/>
    <w:rsid w:val="005A436A"/>
    <w:rsid w:val="005A6396"/>
    <w:rsid w:val="005B0D65"/>
    <w:rsid w:val="005B11C3"/>
    <w:rsid w:val="005B408E"/>
    <w:rsid w:val="005B5D74"/>
    <w:rsid w:val="005C0DFE"/>
    <w:rsid w:val="005C7B1A"/>
    <w:rsid w:val="005D1F24"/>
    <w:rsid w:val="005D6817"/>
    <w:rsid w:val="005E24A6"/>
    <w:rsid w:val="005E24F8"/>
    <w:rsid w:val="005F0A71"/>
    <w:rsid w:val="005F363E"/>
    <w:rsid w:val="005F374F"/>
    <w:rsid w:val="005F455E"/>
    <w:rsid w:val="005F6B79"/>
    <w:rsid w:val="006006D1"/>
    <w:rsid w:val="00600DAC"/>
    <w:rsid w:val="00602A9F"/>
    <w:rsid w:val="006075A1"/>
    <w:rsid w:val="00615E8F"/>
    <w:rsid w:val="00621001"/>
    <w:rsid w:val="00622533"/>
    <w:rsid w:val="006245FC"/>
    <w:rsid w:val="00625968"/>
    <w:rsid w:val="00640951"/>
    <w:rsid w:val="0065029A"/>
    <w:rsid w:val="00650436"/>
    <w:rsid w:val="006513A4"/>
    <w:rsid w:val="00651447"/>
    <w:rsid w:val="0066495F"/>
    <w:rsid w:val="00667D27"/>
    <w:rsid w:val="00671B92"/>
    <w:rsid w:val="006731B3"/>
    <w:rsid w:val="0067352F"/>
    <w:rsid w:val="00674A9C"/>
    <w:rsid w:val="006857D9"/>
    <w:rsid w:val="00690CDF"/>
    <w:rsid w:val="0069638D"/>
    <w:rsid w:val="00697BFE"/>
    <w:rsid w:val="006A04AE"/>
    <w:rsid w:val="006A19C4"/>
    <w:rsid w:val="006A24C8"/>
    <w:rsid w:val="006A4DAD"/>
    <w:rsid w:val="006A5AF0"/>
    <w:rsid w:val="006A61E6"/>
    <w:rsid w:val="006A7B1E"/>
    <w:rsid w:val="006B1AE5"/>
    <w:rsid w:val="006B5458"/>
    <w:rsid w:val="006B5EBE"/>
    <w:rsid w:val="006B613A"/>
    <w:rsid w:val="006B6A1E"/>
    <w:rsid w:val="006C2CA3"/>
    <w:rsid w:val="006C2DE3"/>
    <w:rsid w:val="006C53AF"/>
    <w:rsid w:val="006C6178"/>
    <w:rsid w:val="006D33E3"/>
    <w:rsid w:val="006D411A"/>
    <w:rsid w:val="006D7308"/>
    <w:rsid w:val="006E1F95"/>
    <w:rsid w:val="006E4CA2"/>
    <w:rsid w:val="006E759F"/>
    <w:rsid w:val="006E7A9A"/>
    <w:rsid w:val="006F337B"/>
    <w:rsid w:val="006F425A"/>
    <w:rsid w:val="006F4604"/>
    <w:rsid w:val="006F478E"/>
    <w:rsid w:val="006F6628"/>
    <w:rsid w:val="006F6FAE"/>
    <w:rsid w:val="00700686"/>
    <w:rsid w:val="00704384"/>
    <w:rsid w:val="00704C52"/>
    <w:rsid w:val="00712857"/>
    <w:rsid w:val="0071387D"/>
    <w:rsid w:val="007142AD"/>
    <w:rsid w:val="00716E54"/>
    <w:rsid w:val="00722501"/>
    <w:rsid w:val="007243BB"/>
    <w:rsid w:val="00732308"/>
    <w:rsid w:val="00733766"/>
    <w:rsid w:val="00734B6F"/>
    <w:rsid w:val="00737340"/>
    <w:rsid w:val="00737438"/>
    <w:rsid w:val="0074159D"/>
    <w:rsid w:val="00743F26"/>
    <w:rsid w:val="0074603C"/>
    <w:rsid w:val="00756D0A"/>
    <w:rsid w:val="00760C34"/>
    <w:rsid w:val="007678CE"/>
    <w:rsid w:val="00767A47"/>
    <w:rsid w:val="00767CFD"/>
    <w:rsid w:val="007717AF"/>
    <w:rsid w:val="00773F9C"/>
    <w:rsid w:val="007742A3"/>
    <w:rsid w:val="00774B8E"/>
    <w:rsid w:val="00780B51"/>
    <w:rsid w:val="00781B5A"/>
    <w:rsid w:val="00781E5C"/>
    <w:rsid w:val="00785913"/>
    <w:rsid w:val="007875E3"/>
    <w:rsid w:val="00792A1F"/>
    <w:rsid w:val="00794922"/>
    <w:rsid w:val="007952BB"/>
    <w:rsid w:val="00797033"/>
    <w:rsid w:val="007A05EA"/>
    <w:rsid w:val="007A4A7D"/>
    <w:rsid w:val="007A6B5F"/>
    <w:rsid w:val="007A7215"/>
    <w:rsid w:val="007A7F25"/>
    <w:rsid w:val="007B14B1"/>
    <w:rsid w:val="007B1A9E"/>
    <w:rsid w:val="007C4A27"/>
    <w:rsid w:val="007C52CA"/>
    <w:rsid w:val="007C7259"/>
    <w:rsid w:val="007D3B3E"/>
    <w:rsid w:val="007D5861"/>
    <w:rsid w:val="007D6607"/>
    <w:rsid w:val="007E0FF0"/>
    <w:rsid w:val="007E216C"/>
    <w:rsid w:val="007E461C"/>
    <w:rsid w:val="007E5002"/>
    <w:rsid w:val="007F10BA"/>
    <w:rsid w:val="007F4B2E"/>
    <w:rsid w:val="007F4FB5"/>
    <w:rsid w:val="00803E74"/>
    <w:rsid w:val="00807B4B"/>
    <w:rsid w:val="008102B9"/>
    <w:rsid w:val="00812494"/>
    <w:rsid w:val="008149E6"/>
    <w:rsid w:val="00822DD6"/>
    <w:rsid w:val="00823863"/>
    <w:rsid w:val="008258A1"/>
    <w:rsid w:val="00827298"/>
    <w:rsid w:val="0083586B"/>
    <w:rsid w:val="00843034"/>
    <w:rsid w:val="0084377E"/>
    <w:rsid w:val="008443ED"/>
    <w:rsid w:val="008446B2"/>
    <w:rsid w:val="00846227"/>
    <w:rsid w:val="008503F1"/>
    <w:rsid w:val="0085387D"/>
    <w:rsid w:val="00855854"/>
    <w:rsid w:val="00862ADE"/>
    <w:rsid w:val="0086342C"/>
    <w:rsid w:val="00864BAA"/>
    <w:rsid w:val="00867D50"/>
    <w:rsid w:val="00872E23"/>
    <w:rsid w:val="00875752"/>
    <w:rsid w:val="00876D12"/>
    <w:rsid w:val="008942AF"/>
    <w:rsid w:val="00894A4C"/>
    <w:rsid w:val="008A6A7F"/>
    <w:rsid w:val="008B4D5A"/>
    <w:rsid w:val="008C1800"/>
    <w:rsid w:val="008D4962"/>
    <w:rsid w:val="008D5EB4"/>
    <w:rsid w:val="008E2F20"/>
    <w:rsid w:val="008E2F5E"/>
    <w:rsid w:val="008E341D"/>
    <w:rsid w:val="008E46E3"/>
    <w:rsid w:val="008E7152"/>
    <w:rsid w:val="008E731D"/>
    <w:rsid w:val="008F2AA4"/>
    <w:rsid w:val="008F4F7A"/>
    <w:rsid w:val="008F69C3"/>
    <w:rsid w:val="008F71DB"/>
    <w:rsid w:val="008F77E3"/>
    <w:rsid w:val="0090094A"/>
    <w:rsid w:val="00902426"/>
    <w:rsid w:val="00903B09"/>
    <w:rsid w:val="00905392"/>
    <w:rsid w:val="00906C93"/>
    <w:rsid w:val="00913EC8"/>
    <w:rsid w:val="00915D9A"/>
    <w:rsid w:val="00917774"/>
    <w:rsid w:val="00927FD2"/>
    <w:rsid w:val="00932080"/>
    <w:rsid w:val="00934039"/>
    <w:rsid w:val="00934044"/>
    <w:rsid w:val="00935436"/>
    <w:rsid w:val="00937F12"/>
    <w:rsid w:val="0094385D"/>
    <w:rsid w:val="00943BDE"/>
    <w:rsid w:val="0094568C"/>
    <w:rsid w:val="00947A80"/>
    <w:rsid w:val="0095026B"/>
    <w:rsid w:val="009535E9"/>
    <w:rsid w:val="00955947"/>
    <w:rsid w:val="00956103"/>
    <w:rsid w:val="00960BB0"/>
    <w:rsid w:val="009611D0"/>
    <w:rsid w:val="009627CC"/>
    <w:rsid w:val="00966311"/>
    <w:rsid w:val="0096657E"/>
    <w:rsid w:val="00967183"/>
    <w:rsid w:val="00974170"/>
    <w:rsid w:val="00974914"/>
    <w:rsid w:val="009762B7"/>
    <w:rsid w:val="009800E2"/>
    <w:rsid w:val="00982AFF"/>
    <w:rsid w:val="00982D00"/>
    <w:rsid w:val="0098369F"/>
    <w:rsid w:val="00983C98"/>
    <w:rsid w:val="009911E7"/>
    <w:rsid w:val="0099123F"/>
    <w:rsid w:val="009919C5"/>
    <w:rsid w:val="0099298E"/>
    <w:rsid w:val="009A6FA8"/>
    <w:rsid w:val="009B1C40"/>
    <w:rsid w:val="009B35F7"/>
    <w:rsid w:val="009B5A96"/>
    <w:rsid w:val="009C0153"/>
    <w:rsid w:val="009C2850"/>
    <w:rsid w:val="009C6F9D"/>
    <w:rsid w:val="009D02B1"/>
    <w:rsid w:val="009D1703"/>
    <w:rsid w:val="009E097C"/>
    <w:rsid w:val="009E26C4"/>
    <w:rsid w:val="009E2F8E"/>
    <w:rsid w:val="009E3724"/>
    <w:rsid w:val="009E45C9"/>
    <w:rsid w:val="009E47A7"/>
    <w:rsid w:val="009F3309"/>
    <w:rsid w:val="009F537D"/>
    <w:rsid w:val="009F5C69"/>
    <w:rsid w:val="009F5D55"/>
    <w:rsid w:val="009F5EDA"/>
    <w:rsid w:val="009F6105"/>
    <w:rsid w:val="009F6941"/>
    <w:rsid w:val="00A01D89"/>
    <w:rsid w:val="00A06C3B"/>
    <w:rsid w:val="00A07727"/>
    <w:rsid w:val="00A07CFD"/>
    <w:rsid w:val="00A10393"/>
    <w:rsid w:val="00A10708"/>
    <w:rsid w:val="00A177C1"/>
    <w:rsid w:val="00A2125E"/>
    <w:rsid w:val="00A21E2C"/>
    <w:rsid w:val="00A21FE9"/>
    <w:rsid w:val="00A22911"/>
    <w:rsid w:val="00A26583"/>
    <w:rsid w:val="00A34E26"/>
    <w:rsid w:val="00A36699"/>
    <w:rsid w:val="00A378F2"/>
    <w:rsid w:val="00A40154"/>
    <w:rsid w:val="00A46CF9"/>
    <w:rsid w:val="00A46E98"/>
    <w:rsid w:val="00A47264"/>
    <w:rsid w:val="00A510CC"/>
    <w:rsid w:val="00A5255A"/>
    <w:rsid w:val="00A56E66"/>
    <w:rsid w:val="00A6084F"/>
    <w:rsid w:val="00A610E7"/>
    <w:rsid w:val="00A6113E"/>
    <w:rsid w:val="00A62DBA"/>
    <w:rsid w:val="00A636CD"/>
    <w:rsid w:val="00A65727"/>
    <w:rsid w:val="00A676B9"/>
    <w:rsid w:val="00A703D8"/>
    <w:rsid w:val="00A713B9"/>
    <w:rsid w:val="00A73AE0"/>
    <w:rsid w:val="00A87A3F"/>
    <w:rsid w:val="00A90A1A"/>
    <w:rsid w:val="00A94313"/>
    <w:rsid w:val="00A96BD3"/>
    <w:rsid w:val="00A979C5"/>
    <w:rsid w:val="00AA0019"/>
    <w:rsid w:val="00AA0340"/>
    <w:rsid w:val="00AA5A10"/>
    <w:rsid w:val="00AA76DF"/>
    <w:rsid w:val="00AA7931"/>
    <w:rsid w:val="00AA7DA5"/>
    <w:rsid w:val="00AB32DA"/>
    <w:rsid w:val="00AB774D"/>
    <w:rsid w:val="00AC13D1"/>
    <w:rsid w:val="00AC32EE"/>
    <w:rsid w:val="00AC7DF1"/>
    <w:rsid w:val="00AD36B1"/>
    <w:rsid w:val="00AD379E"/>
    <w:rsid w:val="00AD549B"/>
    <w:rsid w:val="00AD790A"/>
    <w:rsid w:val="00AE7D26"/>
    <w:rsid w:val="00AF327D"/>
    <w:rsid w:val="00AF506B"/>
    <w:rsid w:val="00B1133B"/>
    <w:rsid w:val="00B120F0"/>
    <w:rsid w:val="00B13F86"/>
    <w:rsid w:val="00B166D2"/>
    <w:rsid w:val="00B20130"/>
    <w:rsid w:val="00B22F69"/>
    <w:rsid w:val="00B305DF"/>
    <w:rsid w:val="00B31313"/>
    <w:rsid w:val="00B32854"/>
    <w:rsid w:val="00B368F0"/>
    <w:rsid w:val="00B37299"/>
    <w:rsid w:val="00B41522"/>
    <w:rsid w:val="00B41CDE"/>
    <w:rsid w:val="00B4441D"/>
    <w:rsid w:val="00B445C1"/>
    <w:rsid w:val="00B45AF1"/>
    <w:rsid w:val="00B503C6"/>
    <w:rsid w:val="00B50C7B"/>
    <w:rsid w:val="00B526EC"/>
    <w:rsid w:val="00B615D3"/>
    <w:rsid w:val="00B619D2"/>
    <w:rsid w:val="00B61E2A"/>
    <w:rsid w:val="00B622A8"/>
    <w:rsid w:val="00B62D67"/>
    <w:rsid w:val="00B659A3"/>
    <w:rsid w:val="00B75C06"/>
    <w:rsid w:val="00B77190"/>
    <w:rsid w:val="00B8432E"/>
    <w:rsid w:val="00B845D5"/>
    <w:rsid w:val="00B87F19"/>
    <w:rsid w:val="00B944DD"/>
    <w:rsid w:val="00BA0520"/>
    <w:rsid w:val="00BA152B"/>
    <w:rsid w:val="00BA16B8"/>
    <w:rsid w:val="00BA1B52"/>
    <w:rsid w:val="00BA43D8"/>
    <w:rsid w:val="00BA6A82"/>
    <w:rsid w:val="00BB18CE"/>
    <w:rsid w:val="00BB2DA5"/>
    <w:rsid w:val="00BB6ED0"/>
    <w:rsid w:val="00BB7982"/>
    <w:rsid w:val="00BC5A66"/>
    <w:rsid w:val="00BC6F22"/>
    <w:rsid w:val="00BD0906"/>
    <w:rsid w:val="00BD0D5A"/>
    <w:rsid w:val="00BD0E95"/>
    <w:rsid w:val="00BD4A31"/>
    <w:rsid w:val="00BD515C"/>
    <w:rsid w:val="00BE0E41"/>
    <w:rsid w:val="00BF03A5"/>
    <w:rsid w:val="00BF6BF3"/>
    <w:rsid w:val="00C032E8"/>
    <w:rsid w:val="00C03A97"/>
    <w:rsid w:val="00C057BD"/>
    <w:rsid w:val="00C07105"/>
    <w:rsid w:val="00C07F81"/>
    <w:rsid w:val="00C13FDF"/>
    <w:rsid w:val="00C14C0D"/>
    <w:rsid w:val="00C15176"/>
    <w:rsid w:val="00C16575"/>
    <w:rsid w:val="00C2360D"/>
    <w:rsid w:val="00C24653"/>
    <w:rsid w:val="00C2771B"/>
    <w:rsid w:val="00C27EB7"/>
    <w:rsid w:val="00C31C80"/>
    <w:rsid w:val="00C31F66"/>
    <w:rsid w:val="00C331A3"/>
    <w:rsid w:val="00C34E25"/>
    <w:rsid w:val="00C35FFC"/>
    <w:rsid w:val="00C3688C"/>
    <w:rsid w:val="00C42020"/>
    <w:rsid w:val="00C43D2A"/>
    <w:rsid w:val="00C45A27"/>
    <w:rsid w:val="00C46FC2"/>
    <w:rsid w:val="00C52B1F"/>
    <w:rsid w:val="00C533A3"/>
    <w:rsid w:val="00C67D5E"/>
    <w:rsid w:val="00C7162B"/>
    <w:rsid w:val="00C72674"/>
    <w:rsid w:val="00C75017"/>
    <w:rsid w:val="00C825B8"/>
    <w:rsid w:val="00C82625"/>
    <w:rsid w:val="00C85802"/>
    <w:rsid w:val="00C858A1"/>
    <w:rsid w:val="00C91F74"/>
    <w:rsid w:val="00C941AE"/>
    <w:rsid w:val="00C94B99"/>
    <w:rsid w:val="00C96EED"/>
    <w:rsid w:val="00C9711D"/>
    <w:rsid w:val="00CA6260"/>
    <w:rsid w:val="00CB7BD3"/>
    <w:rsid w:val="00CB7E2D"/>
    <w:rsid w:val="00CC224D"/>
    <w:rsid w:val="00CC2271"/>
    <w:rsid w:val="00CC5C34"/>
    <w:rsid w:val="00CD2E49"/>
    <w:rsid w:val="00CD3462"/>
    <w:rsid w:val="00CD50EE"/>
    <w:rsid w:val="00CE3091"/>
    <w:rsid w:val="00CE3F29"/>
    <w:rsid w:val="00CE6CCA"/>
    <w:rsid w:val="00CF0D62"/>
    <w:rsid w:val="00CF177D"/>
    <w:rsid w:val="00CF2213"/>
    <w:rsid w:val="00CF2342"/>
    <w:rsid w:val="00CF290A"/>
    <w:rsid w:val="00CF3A09"/>
    <w:rsid w:val="00CF58E8"/>
    <w:rsid w:val="00CF62F8"/>
    <w:rsid w:val="00D00B6F"/>
    <w:rsid w:val="00D04E1B"/>
    <w:rsid w:val="00D05257"/>
    <w:rsid w:val="00D07CE9"/>
    <w:rsid w:val="00D102AF"/>
    <w:rsid w:val="00D13583"/>
    <w:rsid w:val="00D14519"/>
    <w:rsid w:val="00D14C28"/>
    <w:rsid w:val="00D15CAB"/>
    <w:rsid w:val="00D162A8"/>
    <w:rsid w:val="00D20A6D"/>
    <w:rsid w:val="00D20D45"/>
    <w:rsid w:val="00D23197"/>
    <w:rsid w:val="00D25398"/>
    <w:rsid w:val="00D32227"/>
    <w:rsid w:val="00D34B2C"/>
    <w:rsid w:val="00D3627D"/>
    <w:rsid w:val="00D411D2"/>
    <w:rsid w:val="00D41557"/>
    <w:rsid w:val="00D41DA3"/>
    <w:rsid w:val="00D42E4E"/>
    <w:rsid w:val="00D43E00"/>
    <w:rsid w:val="00D53558"/>
    <w:rsid w:val="00D55C4B"/>
    <w:rsid w:val="00D60A83"/>
    <w:rsid w:val="00D640CC"/>
    <w:rsid w:val="00D64C1B"/>
    <w:rsid w:val="00D65447"/>
    <w:rsid w:val="00D67C90"/>
    <w:rsid w:val="00D7126C"/>
    <w:rsid w:val="00D74270"/>
    <w:rsid w:val="00D77069"/>
    <w:rsid w:val="00D86852"/>
    <w:rsid w:val="00D87E18"/>
    <w:rsid w:val="00D910CF"/>
    <w:rsid w:val="00D9214F"/>
    <w:rsid w:val="00D92611"/>
    <w:rsid w:val="00D934E4"/>
    <w:rsid w:val="00D967BC"/>
    <w:rsid w:val="00D97BCD"/>
    <w:rsid w:val="00DA0776"/>
    <w:rsid w:val="00DA32F1"/>
    <w:rsid w:val="00DB26F5"/>
    <w:rsid w:val="00DB448C"/>
    <w:rsid w:val="00DB6FD4"/>
    <w:rsid w:val="00DC0201"/>
    <w:rsid w:val="00DC2B7E"/>
    <w:rsid w:val="00DC3110"/>
    <w:rsid w:val="00DC6922"/>
    <w:rsid w:val="00DD16EF"/>
    <w:rsid w:val="00DD2062"/>
    <w:rsid w:val="00DD31B7"/>
    <w:rsid w:val="00DD4D30"/>
    <w:rsid w:val="00DD4E69"/>
    <w:rsid w:val="00DE205B"/>
    <w:rsid w:val="00DE7AA5"/>
    <w:rsid w:val="00DF0668"/>
    <w:rsid w:val="00E0043F"/>
    <w:rsid w:val="00E00857"/>
    <w:rsid w:val="00E0443D"/>
    <w:rsid w:val="00E071A0"/>
    <w:rsid w:val="00E076BE"/>
    <w:rsid w:val="00E13C90"/>
    <w:rsid w:val="00E174C3"/>
    <w:rsid w:val="00E2067A"/>
    <w:rsid w:val="00E21D24"/>
    <w:rsid w:val="00E233C6"/>
    <w:rsid w:val="00E234BB"/>
    <w:rsid w:val="00E243C0"/>
    <w:rsid w:val="00E266E6"/>
    <w:rsid w:val="00E269A9"/>
    <w:rsid w:val="00E32922"/>
    <w:rsid w:val="00E32B53"/>
    <w:rsid w:val="00E3443D"/>
    <w:rsid w:val="00E357B3"/>
    <w:rsid w:val="00E36BD4"/>
    <w:rsid w:val="00E44349"/>
    <w:rsid w:val="00E45374"/>
    <w:rsid w:val="00E46D0E"/>
    <w:rsid w:val="00E51B5E"/>
    <w:rsid w:val="00E534D2"/>
    <w:rsid w:val="00E57662"/>
    <w:rsid w:val="00E6477A"/>
    <w:rsid w:val="00E759DF"/>
    <w:rsid w:val="00E769C4"/>
    <w:rsid w:val="00E80245"/>
    <w:rsid w:val="00E806A7"/>
    <w:rsid w:val="00E81EC6"/>
    <w:rsid w:val="00E847E3"/>
    <w:rsid w:val="00E84B7E"/>
    <w:rsid w:val="00E87CFD"/>
    <w:rsid w:val="00E87E0C"/>
    <w:rsid w:val="00E905A2"/>
    <w:rsid w:val="00E90E38"/>
    <w:rsid w:val="00E9372B"/>
    <w:rsid w:val="00E97E28"/>
    <w:rsid w:val="00EA202D"/>
    <w:rsid w:val="00EB31BD"/>
    <w:rsid w:val="00EB5014"/>
    <w:rsid w:val="00EC16CC"/>
    <w:rsid w:val="00ED220F"/>
    <w:rsid w:val="00ED2AD1"/>
    <w:rsid w:val="00ED3CAF"/>
    <w:rsid w:val="00ED4347"/>
    <w:rsid w:val="00ED7BA6"/>
    <w:rsid w:val="00EE1EC8"/>
    <w:rsid w:val="00EE1FEE"/>
    <w:rsid w:val="00EE274D"/>
    <w:rsid w:val="00EE4B43"/>
    <w:rsid w:val="00EF286E"/>
    <w:rsid w:val="00EF5FBF"/>
    <w:rsid w:val="00F0064F"/>
    <w:rsid w:val="00F02ADF"/>
    <w:rsid w:val="00F049F0"/>
    <w:rsid w:val="00F0678C"/>
    <w:rsid w:val="00F070C7"/>
    <w:rsid w:val="00F12272"/>
    <w:rsid w:val="00F130CB"/>
    <w:rsid w:val="00F16777"/>
    <w:rsid w:val="00F17F2C"/>
    <w:rsid w:val="00F22BFF"/>
    <w:rsid w:val="00F24C47"/>
    <w:rsid w:val="00F2599E"/>
    <w:rsid w:val="00F25B5B"/>
    <w:rsid w:val="00F25DDF"/>
    <w:rsid w:val="00F2663D"/>
    <w:rsid w:val="00F26EE5"/>
    <w:rsid w:val="00F278B0"/>
    <w:rsid w:val="00F27BBE"/>
    <w:rsid w:val="00F3275C"/>
    <w:rsid w:val="00F343CD"/>
    <w:rsid w:val="00F3456D"/>
    <w:rsid w:val="00F37767"/>
    <w:rsid w:val="00F4014B"/>
    <w:rsid w:val="00F41447"/>
    <w:rsid w:val="00F44952"/>
    <w:rsid w:val="00F47161"/>
    <w:rsid w:val="00F61B3E"/>
    <w:rsid w:val="00F733D7"/>
    <w:rsid w:val="00F7427C"/>
    <w:rsid w:val="00F765C2"/>
    <w:rsid w:val="00F77FAC"/>
    <w:rsid w:val="00F8026E"/>
    <w:rsid w:val="00F836CD"/>
    <w:rsid w:val="00F8473C"/>
    <w:rsid w:val="00F91797"/>
    <w:rsid w:val="00FB3444"/>
    <w:rsid w:val="00FB3543"/>
    <w:rsid w:val="00FC1830"/>
    <w:rsid w:val="00FC198D"/>
    <w:rsid w:val="00FC670F"/>
    <w:rsid w:val="00FD107C"/>
    <w:rsid w:val="00FD1873"/>
    <w:rsid w:val="00FD2257"/>
    <w:rsid w:val="00FD3B4C"/>
    <w:rsid w:val="00FD57A2"/>
    <w:rsid w:val="00FD5BA5"/>
    <w:rsid w:val="00FD6C67"/>
    <w:rsid w:val="00FE05D9"/>
    <w:rsid w:val="00FE28F5"/>
    <w:rsid w:val="00FE350D"/>
    <w:rsid w:val="00FE3D34"/>
    <w:rsid w:val="00FF1DA7"/>
    <w:rsid w:val="00FF5AF1"/>
    <w:rsid w:val="00FF7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0024"/>
  <w15:chartTrackingRefBased/>
  <w15:docId w15:val="{7232665C-695C-4FF1-ADBD-E81B96C2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9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67C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7C90"/>
    <w:rPr>
      <w:rFonts w:ascii="Segoe UI" w:hAnsi="Segoe UI" w:cs="Segoe UI"/>
      <w:sz w:val="18"/>
      <w:szCs w:val="18"/>
    </w:rPr>
  </w:style>
  <w:style w:type="paragraph" w:styleId="Cabealho">
    <w:name w:val="header"/>
    <w:basedOn w:val="Normal"/>
    <w:link w:val="CabealhoChar"/>
    <w:uiPriority w:val="99"/>
    <w:unhideWhenUsed/>
    <w:rsid w:val="00E51B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1B5E"/>
  </w:style>
  <w:style w:type="paragraph" w:styleId="Rodap">
    <w:name w:val="footer"/>
    <w:basedOn w:val="Normal"/>
    <w:link w:val="RodapChar"/>
    <w:uiPriority w:val="99"/>
    <w:unhideWhenUsed/>
    <w:rsid w:val="00E51B5E"/>
    <w:pPr>
      <w:tabs>
        <w:tab w:val="center" w:pos="4252"/>
        <w:tab w:val="right" w:pos="8504"/>
      </w:tabs>
      <w:spacing w:after="0" w:line="240" w:lineRule="auto"/>
    </w:pPr>
  </w:style>
  <w:style w:type="character" w:customStyle="1" w:styleId="RodapChar">
    <w:name w:val="Rodapé Char"/>
    <w:basedOn w:val="Fontepargpadro"/>
    <w:link w:val="Rodap"/>
    <w:uiPriority w:val="99"/>
    <w:rsid w:val="00E51B5E"/>
  </w:style>
  <w:style w:type="paragraph" w:customStyle="1" w:styleId="Default">
    <w:name w:val="Default"/>
    <w:rsid w:val="00DD206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9296">
      <w:bodyDiv w:val="1"/>
      <w:marLeft w:val="0"/>
      <w:marRight w:val="0"/>
      <w:marTop w:val="0"/>
      <w:marBottom w:val="0"/>
      <w:divBdr>
        <w:top w:val="none" w:sz="0" w:space="0" w:color="auto"/>
        <w:left w:val="none" w:sz="0" w:space="0" w:color="auto"/>
        <w:bottom w:val="none" w:sz="0" w:space="0" w:color="auto"/>
        <w:right w:val="none" w:sz="0" w:space="0" w:color="auto"/>
      </w:divBdr>
    </w:div>
    <w:div w:id="123542959">
      <w:bodyDiv w:val="1"/>
      <w:marLeft w:val="0"/>
      <w:marRight w:val="0"/>
      <w:marTop w:val="0"/>
      <w:marBottom w:val="0"/>
      <w:divBdr>
        <w:top w:val="none" w:sz="0" w:space="0" w:color="auto"/>
        <w:left w:val="none" w:sz="0" w:space="0" w:color="auto"/>
        <w:bottom w:val="none" w:sz="0" w:space="0" w:color="auto"/>
        <w:right w:val="none" w:sz="0" w:space="0" w:color="auto"/>
      </w:divBdr>
      <w:divsChild>
        <w:div w:id="2041540265">
          <w:marLeft w:val="0"/>
          <w:marRight w:val="0"/>
          <w:marTop w:val="0"/>
          <w:marBottom w:val="0"/>
          <w:divBdr>
            <w:top w:val="none" w:sz="0" w:space="0" w:color="auto"/>
            <w:left w:val="none" w:sz="0" w:space="0" w:color="auto"/>
            <w:bottom w:val="none" w:sz="0" w:space="0" w:color="auto"/>
            <w:right w:val="none" w:sz="0" w:space="0" w:color="auto"/>
          </w:divBdr>
        </w:div>
        <w:div w:id="1847475134">
          <w:marLeft w:val="0"/>
          <w:marRight w:val="0"/>
          <w:marTop w:val="0"/>
          <w:marBottom w:val="0"/>
          <w:divBdr>
            <w:top w:val="none" w:sz="0" w:space="0" w:color="auto"/>
            <w:left w:val="none" w:sz="0" w:space="0" w:color="auto"/>
            <w:bottom w:val="none" w:sz="0" w:space="0" w:color="auto"/>
            <w:right w:val="none" w:sz="0" w:space="0" w:color="auto"/>
          </w:divBdr>
        </w:div>
        <w:div w:id="102043410">
          <w:marLeft w:val="0"/>
          <w:marRight w:val="0"/>
          <w:marTop w:val="0"/>
          <w:marBottom w:val="0"/>
          <w:divBdr>
            <w:top w:val="none" w:sz="0" w:space="0" w:color="auto"/>
            <w:left w:val="none" w:sz="0" w:space="0" w:color="auto"/>
            <w:bottom w:val="none" w:sz="0" w:space="0" w:color="auto"/>
            <w:right w:val="none" w:sz="0" w:space="0" w:color="auto"/>
          </w:divBdr>
        </w:div>
        <w:div w:id="529685667">
          <w:marLeft w:val="0"/>
          <w:marRight w:val="0"/>
          <w:marTop w:val="0"/>
          <w:marBottom w:val="0"/>
          <w:divBdr>
            <w:top w:val="none" w:sz="0" w:space="0" w:color="auto"/>
            <w:left w:val="none" w:sz="0" w:space="0" w:color="auto"/>
            <w:bottom w:val="none" w:sz="0" w:space="0" w:color="auto"/>
            <w:right w:val="none" w:sz="0" w:space="0" w:color="auto"/>
          </w:divBdr>
        </w:div>
        <w:div w:id="1868105903">
          <w:marLeft w:val="0"/>
          <w:marRight w:val="0"/>
          <w:marTop w:val="0"/>
          <w:marBottom w:val="0"/>
          <w:divBdr>
            <w:top w:val="none" w:sz="0" w:space="0" w:color="auto"/>
            <w:left w:val="none" w:sz="0" w:space="0" w:color="auto"/>
            <w:bottom w:val="none" w:sz="0" w:space="0" w:color="auto"/>
            <w:right w:val="none" w:sz="0" w:space="0" w:color="auto"/>
          </w:divBdr>
        </w:div>
        <w:div w:id="417404675">
          <w:marLeft w:val="0"/>
          <w:marRight w:val="0"/>
          <w:marTop w:val="0"/>
          <w:marBottom w:val="0"/>
          <w:divBdr>
            <w:top w:val="none" w:sz="0" w:space="0" w:color="auto"/>
            <w:left w:val="none" w:sz="0" w:space="0" w:color="auto"/>
            <w:bottom w:val="none" w:sz="0" w:space="0" w:color="auto"/>
            <w:right w:val="none" w:sz="0" w:space="0" w:color="auto"/>
          </w:divBdr>
        </w:div>
        <w:div w:id="1536191680">
          <w:marLeft w:val="0"/>
          <w:marRight w:val="0"/>
          <w:marTop w:val="0"/>
          <w:marBottom w:val="0"/>
          <w:divBdr>
            <w:top w:val="none" w:sz="0" w:space="0" w:color="auto"/>
            <w:left w:val="none" w:sz="0" w:space="0" w:color="auto"/>
            <w:bottom w:val="none" w:sz="0" w:space="0" w:color="auto"/>
            <w:right w:val="none" w:sz="0" w:space="0" w:color="auto"/>
          </w:divBdr>
        </w:div>
        <w:div w:id="1020862395">
          <w:marLeft w:val="0"/>
          <w:marRight w:val="0"/>
          <w:marTop w:val="0"/>
          <w:marBottom w:val="0"/>
          <w:divBdr>
            <w:top w:val="none" w:sz="0" w:space="0" w:color="auto"/>
            <w:left w:val="none" w:sz="0" w:space="0" w:color="auto"/>
            <w:bottom w:val="none" w:sz="0" w:space="0" w:color="auto"/>
            <w:right w:val="none" w:sz="0" w:space="0" w:color="auto"/>
          </w:divBdr>
        </w:div>
        <w:div w:id="1493983637">
          <w:marLeft w:val="0"/>
          <w:marRight w:val="0"/>
          <w:marTop w:val="0"/>
          <w:marBottom w:val="0"/>
          <w:divBdr>
            <w:top w:val="none" w:sz="0" w:space="0" w:color="auto"/>
            <w:left w:val="none" w:sz="0" w:space="0" w:color="auto"/>
            <w:bottom w:val="none" w:sz="0" w:space="0" w:color="auto"/>
            <w:right w:val="none" w:sz="0" w:space="0" w:color="auto"/>
          </w:divBdr>
        </w:div>
        <w:div w:id="967902144">
          <w:marLeft w:val="0"/>
          <w:marRight w:val="0"/>
          <w:marTop w:val="0"/>
          <w:marBottom w:val="0"/>
          <w:divBdr>
            <w:top w:val="none" w:sz="0" w:space="0" w:color="auto"/>
            <w:left w:val="none" w:sz="0" w:space="0" w:color="auto"/>
            <w:bottom w:val="none" w:sz="0" w:space="0" w:color="auto"/>
            <w:right w:val="none" w:sz="0" w:space="0" w:color="auto"/>
          </w:divBdr>
        </w:div>
        <w:div w:id="1834562370">
          <w:marLeft w:val="0"/>
          <w:marRight w:val="0"/>
          <w:marTop w:val="0"/>
          <w:marBottom w:val="0"/>
          <w:divBdr>
            <w:top w:val="none" w:sz="0" w:space="0" w:color="auto"/>
            <w:left w:val="none" w:sz="0" w:space="0" w:color="auto"/>
            <w:bottom w:val="none" w:sz="0" w:space="0" w:color="auto"/>
            <w:right w:val="none" w:sz="0" w:space="0" w:color="auto"/>
          </w:divBdr>
        </w:div>
        <w:div w:id="2031223080">
          <w:marLeft w:val="0"/>
          <w:marRight w:val="0"/>
          <w:marTop w:val="0"/>
          <w:marBottom w:val="0"/>
          <w:divBdr>
            <w:top w:val="none" w:sz="0" w:space="0" w:color="auto"/>
            <w:left w:val="none" w:sz="0" w:space="0" w:color="auto"/>
            <w:bottom w:val="none" w:sz="0" w:space="0" w:color="auto"/>
            <w:right w:val="none" w:sz="0" w:space="0" w:color="auto"/>
          </w:divBdr>
        </w:div>
        <w:div w:id="1779908766">
          <w:marLeft w:val="0"/>
          <w:marRight w:val="0"/>
          <w:marTop w:val="0"/>
          <w:marBottom w:val="0"/>
          <w:divBdr>
            <w:top w:val="none" w:sz="0" w:space="0" w:color="auto"/>
            <w:left w:val="none" w:sz="0" w:space="0" w:color="auto"/>
            <w:bottom w:val="none" w:sz="0" w:space="0" w:color="auto"/>
            <w:right w:val="none" w:sz="0" w:space="0" w:color="auto"/>
          </w:divBdr>
        </w:div>
        <w:div w:id="2052263984">
          <w:marLeft w:val="0"/>
          <w:marRight w:val="0"/>
          <w:marTop w:val="0"/>
          <w:marBottom w:val="0"/>
          <w:divBdr>
            <w:top w:val="none" w:sz="0" w:space="0" w:color="auto"/>
            <w:left w:val="none" w:sz="0" w:space="0" w:color="auto"/>
            <w:bottom w:val="none" w:sz="0" w:space="0" w:color="auto"/>
            <w:right w:val="none" w:sz="0" w:space="0" w:color="auto"/>
          </w:divBdr>
        </w:div>
        <w:div w:id="248275301">
          <w:marLeft w:val="0"/>
          <w:marRight w:val="0"/>
          <w:marTop w:val="0"/>
          <w:marBottom w:val="0"/>
          <w:divBdr>
            <w:top w:val="none" w:sz="0" w:space="0" w:color="auto"/>
            <w:left w:val="none" w:sz="0" w:space="0" w:color="auto"/>
            <w:bottom w:val="none" w:sz="0" w:space="0" w:color="auto"/>
            <w:right w:val="none" w:sz="0" w:space="0" w:color="auto"/>
          </w:divBdr>
        </w:div>
        <w:div w:id="308290452">
          <w:marLeft w:val="0"/>
          <w:marRight w:val="0"/>
          <w:marTop w:val="0"/>
          <w:marBottom w:val="0"/>
          <w:divBdr>
            <w:top w:val="none" w:sz="0" w:space="0" w:color="auto"/>
            <w:left w:val="none" w:sz="0" w:space="0" w:color="auto"/>
            <w:bottom w:val="none" w:sz="0" w:space="0" w:color="auto"/>
            <w:right w:val="none" w:sz="0" w:space="0" w:color="auto"/>
          </w:divBdr>
        </w:div>
        <w:div w:id="1885093669">
          <w:marLeft w:val="0"/>
          <w:marRight w:val="0"/>
          <w:marTop w:val="0"/>
          <w:marBottom w:val="0"/>
          <w:divBdr>
            <w:top w:val="none" w:sz="0" w:space="0" w:color="auto"/>
            <w:left w:val="none" w:sz="0" w:space="0" w:color="auto"/>
            <w:bottom w:val="none" w:sz="0" w:space="0" w:color="auto"/>
            <w:right w:val="none" w:sz="0" w:space="0" w:color="auto"/>
          </w:divBdr>
        </w:div>
        <w:div w:id="2117822296">
          <w:marLeft w:val="0"/>
          <w:marRight w:val="0"/>
          <w:marTop w:val="0"/>
          <w:marBottom w:val="0"/>
          <w:divBdr>
            <w:top w:val="none" w:sz="0" w:space="0" w:color="auto"/>
            <w:left w:val="none" w:sz="0" w:space="0" w:color="auto"/>
            <w:bottom w:val="none" w:sz="0" w:space="0" w:color="auto"/>
            <w:right w:val="none" w:sz="0" w:space="0" w:color="auto"/>
          </w:divBdr>
        </w:div>
        <w:div w:id="1259604304">
          <w:marLeft w:val="0"/>
          <w:marRight w:val="0"/>
          <w:marTop w:val="0"/>
          <w:marBottom w:val="0"/>
          <w:divBdr>
            <w:top w:val="none" w:sz="0" w:space="0" w:color="auto"/>
            <w:left w:val="none" w:sz="0" w:space="0" w:color="auto"/>
            <w:bottom w:val="none" w:sz="0" w:space="0" w:color="auto"/>
            <w:right w:val="none" w:sz="0" w:space="0" w:color="auto"/>
          </w:divBdr>
        </w:div>
        <w:div w:id="991178322">
          <w:marLeft w:val="0"/>
          <w:marRight w:val="0"/>
          <w:marTop w:val="0"/>
          <w:marBottom w:val="0"/>
          <w:divBdr>
            <w:top w:val="none" w:sz="0" w:space="0" w:color="auto"/>
            <w:left w:val="none" w:sz="0" w:space="0" w:color="auto"/>
            <w:bottom w:val="none" w:sz="0" w:space="0" w:color="auto"/>
            <w:right w:val="none" w:sz="0" w:space="0" w:color="auto"/>
          </w:divBdr>
        </w:div>
        <w:div w:id="318536525">
          <w:marLeft w:val="0"/>
          <w:marRight w:val="0"/>
          <w:marTop w:val="0"/>
          <w:marBottom w:val="0"/>
          <w:divBdr>
            <w:top w:val="none" w:sz="0" w:space="0" w:color="auto"/>
            <w:left w:val="none" w:sz="0" w:space="0" w:color="auto"/>
            <w:bottom w:val="none" w:sz="0" w:space="0" w:color="auto"/>
            <w:right w:val="none" w:sz="0" w:space="0" w:color="auto"/>
          </w:divBdr>
        </w:div>
        <w:div w:id="1890988796">
          <w:marLeft w:val="0"/>
          <w:marRight w:val="0"/>
          <w:marTop w:val="0"/>
          <w:marBottom w:val="0"/>
          <w:divBdr>
            <w:top w:val="none" w:sz="0" w:space="0" w:color="auto"/>
            <w:left w:val="none" w:sz="0" w:space="0" w:color="auto"/>
            <w:bottom w:val="none" w:sz="0" w:space="0" w:color="auto"/>
            <w:right w:val="none" w:sz="0" w:space="0" w:color="auto"/>
          </w:divBdr>
        </w:div>
        <w:div w:id="229271659">
          <w:marLeft w:val="0"/>
          <w:marRight w:val="0"/>
          <w:marTop w:val="0"/>
          <w:marBottom w:val="0"/>
          <w:divBdr>
            <w:top w:val="none" w:sz="0" w:space="0" w:color="auto"/>
            <w:left w:val="none" w:sz="0" w:space="0" w:color="auto"/>
            <w:bottom w:val="none" w:sz="0" w:space="0" w:color="auto"/>
            <w:right w:val="none" w:sz="0" w:space="0" w:color="auto"/>
          </w:divBdr>
        </w:div>
        <w:div w:id="16931385">
          <w:marLeft w:val="0"/>
          <w:marRight w:val="0"/>
          <w:marTop w:val="0"/>
          <w:marBottom w:val="0"/>
          <w:divBdr>
            <w:top w:val="none" w:sz="0" w:space="0" w:color="auto"/>
            <w:left w:val="none" w:sz="0" w:space="0" w:color="auto"/>
            <w:bottom w:val="none" w:sz="0" w:space="0" w:color="auto"/>
            <w:right w:val="none" w:sz="0" w:space="0" w:color="auto"/>
          </w:divBdr>
        </w:div>
        <w:div w:id="1617255541">
          <w:marLeft w:val="0"/>
          <w:marRight w:val="0"/>
          <w:marTop w:val="0"/>
          <w:marBottom w:val="0"/>
          <w:divBdr>
            <w:top w:val="none" w:sz="0" w:space="0" w:color="auto"/>
            <w:left w:val="none" w:sz="0" w:space="0" w:color="auto"/>
            <w:bottom w:val="none" w:sz="0" w:space="0" w:color="auto"/>
            <w:right w:val="none" w:sz="0" w:space="0" w:color="auto"/>
          </w:divBdr>
        </w:div>
        <w:div w:id="203296607">
          <w:marLeft w:val="0"/>
          <w:marRight w:val="0"/>
          <w:marTop w:val="0"/>
          <w:marBottom w:val="0"/>
          <w:divBdr>
            <w:top w:val="none" w:sz="0" w:space="0" w:color="auto"/>
            <w:left w:val="none" w:sz="0" w:space="0" w:color="auto"/>
            <w:bottom w:val="none" w:sz="0" w:space="0" w:color="auto"/>
            <w:right w:val="none" w:sz="0" w:space="0" w:color="auto"/>
          </w:divBdr>
        </w:div>
        <w:div w:id="1070732734">
          <w:marLeft w:val="0"/>
          <w:marRight w:val="0"/>
          <w:marTop w:val="0"/>
          <w:marBottom w:val="0"/>
          <w:divBdr>
            <w:top w:val="none" w:sz="0" w:space="0" w:color="auto"/>
            <w:left w:val="none" w:sz="0" w:space="0" w:color="auto"/>
            <w:bottom w:val="none" w:sz="0" w:space="0" w:color="auto"/>
            <w:right w:val="none" w:sz="0" w:space="0" w:color="auto"/>
          </w:divBdr>
        </w:div>
        <w:div w:id="769547170">
          <w:marLeft w:val="0"/>
          <w:marRight w:val="0"/>
          <w:marTop w:val="0"/>
          <w:marBottom w:val="0"/>
          <w:divBdr>
            <w:top w:val="none" w:sz="0" w:space="0" w:color="auto"/>
            <w:left w:val="none" w:sz="0" w:space="0" w:color="auto"/>
            <w:bottom w:val="none" w:sz="0" w:space="0" w:color="auto"/>
            <w:right w:val="none" w:sz="0" w:space="0" w:color="auto"/>
          </w:divBdr>
        </w:div>
        <w:div w:id="2137095278">
          <w:marLeft w:val="0"/>
          <w:marRight w:val="0"/>
          <w:marTop w:val="0"/>
          <w:marBottom w:val="0"/>
          <w:divBdr>
            <w:top w:val="none" w:sz="0" w:space="0" w:color="auto"/>
            <w:left w:val="none" w:sz="0" w:space="0" w:color="auto"/>
            <w:bottom w:val="none" w:sz="0" w:space="0" w:color="auto"/>
            <w:right w:val="none" w:sz="0" w:space="0" w:color="auto"/>
          </w:divBdr>
        </w:div>
        <w:div w:id="785848357">
          <w:marLeft w:val="0"/>
          <w:marRight w:val="0"/>
          <w:marTop w:val="0"/>
          <w:marBottom w:val="0"/>
          <w:divBdr>
            <w:top w:val="none" w:sz="0" w:space="0" w:color="auto"/>
            <w:left w:val="none" w:sz="0" w:space="0" w:color="auto"/>
            <w:bottom w:val="none" w:sz="0" w:space="0" w:color="auto"/>
            <w:right w:val="none" w:sz="0" w:space="0" w:color="auto"/>
          </w:divBdr>
        </w:div>
        <w:div w:id="1504854161">
          <w:marLeft w:val="0"/>
          <w:marRight w:val="0"/>
          <w:marTop w:val="0"/>
          <w:marBottom w:val="0"/>
          <w:divBdr>
            <w:top w:val="none" w:sz="0" w:space="0" w:color="auto"/>
            <w:left w:val="none" w:sz="0" w:space="0" w:color="auto"/>
            <w:bottom w:val="none" w:sz="0" w:space="0" w:color="auto"/>
            <w:right w:val="none" w:sz="0" w:space="0" w:color="auto"/>
          </w:divBdr>
        </w:div>
        <w:div w:id="298271936">
          <w:marLeft w:val="0"/>
          <w:marRight w:val="0"/>
          <w:marTop w:val="0"/>
          <w:marBottom w:val="0"/>
          <w:divBdr>
            <w:top w:val="none" w:sz="0" w:space="0" w:color="auto"/>
            <w:left w:val="none" w:sz="0" w:space="0" w:color="auto"/>
            <w:bottom w:val="none" w:sz="0" w:space="0" w:color="auto"/>
            <w:right w:val="none" w:sz="0" w:space="0" w:color="auto"/>
          </w:divBdr>
        </w:div>
        <w:div w:id="227500046">
          <w:marLeft w:val="0"/>
          <w:marRight w:val="0"/>
          <w:marTop w:val="0"/>
          <w:marBottom w:val="0"/>
          <w:divBdr>
            <w:top w:val="none" w:sz="0" w:space="0" w:color="auto"/>
            <w:left w:val="none" w:sz="0" w:space="0" w:color="auto"/>
            <w:bottom w:val="none" w:sz="0" w:space="0" w:color="auto"/>
            <w:right w:val="none" w:sz="0" w:space="0" w:color="auto"/>
          </w:divBdr>
        </w:div>
      </w:divsChild>
    </w:div>
    <w:div w:id="1079983030">
      <w:bodyDiv w:val="1"/>
      <w:marLeft w:val="0"/>
      <w:marRight w:val="0"/>
      <w:marTop w:val="0"/>
      <w:marBottom w:val="0"/>
      <w:divBdr>
        <w:top w:val="none" w:sz="0" w:space="0" w:color="auto"/>
        <w:left w:val="none" w:sz="0" w:space="0" w:color="auto"/>
        <w:bottom w:val="none" w:sz="0" w:space="0" w:color="auto"/>
        <w:right w:val="none" w:sz="0" w:space="0" w:color="auto"/>
      </w:divBdr>
      <w:divsChild>
        <w:div w:id="30888200">
          <w:marLeft w:val="0"/>
          <w:marRight w:val="0"/>
          <w:marTop w:val="0"/>
          <w:marBottom w:val="0"/>
          <w:divBdr>
            <w:top w:val="none" w:sz="0" w:space="0" w:color="auto"/>
            <w:left w:val="none" w:sz="0" w:space="0" w:color="auto"/>
            <w:bottom w:val="none" w:sz="0" w:space="0" w:color="auto"/>
            <w:right w:val="none" w:sz="0" w:space="0" w:color="auto"/>
          </w:divBdr>
        </w:div>
        <w:div w:id="787965213">
          <w:marLeft w:val="0"/>
          <w:marRight w:val="0"/>
          <w:marTop w:val="0"/>
          <w:marBottom w:val="0"/>
          <w:divBdr>
            <w:top w:val="none" w:sz="0" w:space="0" w:color="auto"/>
            <w:left w:val="none" w:sz="0" w:space="0" w:color="auto"/>
            <w:bottom w:val="none" w:sz="0" w:space="0" w:color="auto"/>
            <w:right w:val="none" w:sz="0" w:space="0" w:color="auto"/>
          </w:divBdr>
        </w:div>
        <w:div w:id="1031147266">
          <w:marLeft w:val="0"/>
          <w:marRight w:val="0"/>
          <w:marTop w:val="0"/>
          <w:marBottom w:val="0"/>
          <w:divBdr>
            <w:top w:val="none" w:sz="0" w:space="0" w:color="auto"/>
            <w:left w:val="none" w:sz="0" w:space="0" w:color="auto"/>
            <w:bottom w:val="none" w:sz="0" w:space="0" w:color="auto"/>
            <w:right w:val="none" w:sz="0" w:space="0" w:color="auto"/>
          </w:divBdr>
        </w:div>
        <w:div w:id="1497768978">
          <w:marLeft w:val="0"/>
          <w:marRight w:val="0"/>
          <w:marTop w:val="0"/>
          <w:marBottom w:val="0"/>
          <w:divBdr>
            <w:top w:val="none" w:sz="0" w:space="0" w:color="auto"/>
            <w:left w:val="none" w:sz="0" w:space="0" w:color="auto"/>
            <w:bottom w:val="none" w:sz="0" w:space="0" w:color="auto"/>
            <w:right w:val="none" w:sz="0" w:space="0" w:color="auto"/>
          </w:divBdr>
        </w:div>
      </w:divsChild>
    </w:div>
    <w:div w:id="1153907840">
      <w:bodyDiv w:val="1"/>
      <w:marLeft w:val="0"/>
      <w:marRight w:val="0"/>
      <w:marTop w:val="0"/>
      <w:marBottom w:val="0"/>
      <w:divBdr>
        <w:top w:val="none" w:sz="0" w:space="0" w:color="auto"/>
        <w:left w:val="none" w:sz="0" w:space="0" w:color="auto"/>
        <w:bottom w:val="none" w:sz="0" w:space="0" w:color="auto"/>
        <w:right w:val="none" w:sz="0" w:space="0" w:color="auto"/>
      </w:divBdr>
    </w:div>
    <w:div w:id="2080128827">
      <w:bodyDiv w:val="1"/>
      <w:marLeft w:val="0"/>
      <w:marRight w:val="0"/>
      <w:marTop w:val="0"/>
      <w:marBottom w:val="0"/>
      <w:divBdr>
        <w:top w:val="none" w:sz="0" w:space="0" w:color="auto"/>
        <w:left w:val="none" w:sz="0" w:space="0" w:color="auto"/>
        <w:bottom w:val="none" w:sz="0" w:space="0" w:color="auto"/>
        <w:right w:val="none" w:sz="0" w:space="0" w:color="auto"/>
      </w:divBdr>
    </w:div>
    <w:div w:id="2094810331">
      <w:bodyDiv w:val="1"/>
      <w:marLeft w:val="0"/>
      <w:marRight w:val="0"/>
      <w:marTop w:val="0"/>
      <w:marBottom w:val="0"/>
      <w:divBdr>
        <w:top w:val="none" w:sz="0" w:space="0" w:color="auto"/>
        <w:left w:val="none" w:sz="0" w:space="0" w:color="auto"/>
        <w:bottom w:val="none" w:sz="0" w:space="0" w:color="auto"/>
        <w:right w:val="none" w:sz="0" w:space="0" w:color="auto"/>
      </w:divBdr>
      <w:divsChild>
        <w:div w:id="1242331691">
          <w:marLeft w:val="0"/>
          <w:marRight w:val="0"/>
          <w:marTop w:val="0"/>
          <w:marBottom w:val="0"/>
          <w:divBdr>
            <w:top w:val="none" w:sz="0" w:space="0" w:color="auto"/>
            <w:left w:val="none" w:sz="0" w:space="0" w:color="auto"/>
            <w:bottom w:val="none" w:sz="0" w:space="0" w:color="auto"/>
            <w:right w:val="none" w:sz="0" w:space="0" w:color="auto"/>
          </w:divBdr>
        </w:div>
        <w:div w:id="189611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2C2D-DD70-4CF8-8CFC-036B7CE1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2055</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2025-07-02T13:17:00Z</cp:lastPrinted>
  <dcterms:created xsi:type="dcterms:W3CDTF">2025-07-07T18:33:00Z</dcterms:created>
  <dcterms:modified xsi:type="dcterms:W3CDTF">2025-07-09T14:51:00Z</dcterms:modified>
</cp:coreProperties>
</file>